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CC" w:rsidRPr="00A72ACC" w:rsidRDefault="00A72ACC" w:rsidP="00A72ACC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2ACC" w:rsidRPr="00A72ACC" w:rsidRDefault="00A72ACC" w:rsidP="00A72ACC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tooltip="Средние школы" w:history="1">
        <w:r w:rsidRPr="00A72AC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СРЕДНЯЯ ОБРАЗОВАТЕЛЬНАЯ ШКОЛА</w:t>
        </w:r>
      </w:hyperlink>
      <w:r w:rsidRPr="00A72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КАСПИЙСК</w:t>
      </w:r>
    </w:p>
    <w:p w:rsidR="00A72ACC" w:rsidRDefault="00A72ACC" w:rsidP="00A72AC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ACC" w:rsidRDefault="00A72ACC" w:rsidP="00A72AC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ACC" w:rsidRPr="00A72ACC" w:rsidRDefault="00A72ACC" w:rsidP="00A72ACC">
      <w:pPr>
        <w:spacing w:after="160" w:line="360" w:lineRule="auto"/>
        <w:rPr>
          <w:rFonts w:ascii="Times New Roman" w:eastAsia="Calibri" w:hAnsi="Times New Roman" w:cs="Times New Roman"/>
        </w:rPr>
      </w:pPr>
      <w:r w:rsidRPr="00A72ACC">
        <w:rPr>
          <w:rFonts w:ascii="Times New Roman" w:eastAsia="Calibri" w:hAnsi="Times New Roman" w:cs="Times New Roman"/>
        </w:rPr>
        <w:t xml:space="preserve"> «СОГЛАСОВАНО»                                                                                          «УТВЕРЖДАЮ»</w:t>
      </w:r>
    </w:p>
    <w:p w:rsidR="00A72ACC" w:rsidRPr="00A72ACC" w:rsidRDefault="00A72ACC" w:rsidP="00A72ACC">
      <w:pPr>
        <w:tabs>
          <w:tab w:val="left" w:pos="4353"/>
          <w:tab w:val="left" w:pos="8473"/>
        </w:tabs>
        <w:spacing w:after="16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A72ACC">
        <w:rPr>
          <w:rFonts w:ascii="Times New Roman" w:eastAsia="Calibri" w:hAnsi="Times New Roman" w:cs="Times New Roman"/>
        </w:rPr>
        <w:t>Зам. директора по ВР                                                                                 Директор школы</w:t>
      </w:r>
    </w:p>
    <w:p w:rsidR="00A72ACC" w:rsidRPr="00A72ACC" w:rsidRDefault="00A72ACC" w:rsidP="00A72ACC">
      <w:pPr>
        <w:tabs>
          <w:tab w:val="left" w:pos="4353"/>
          <w:tab w:val="left" w:pos="8473"/>
        </w:tabs>
        <w:spacing w:after="16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A72ACC">
        <w:rPr>
          <w:rFonts w:ascii="Times New Roman" w:eastAsia="Calibri" w:hAnsi="Times New Roman" w:cs="Times New Roman"/>
        </w:rPr>
        <w:t>Касимова</w:t>
      </w:r>
      <w:proofErr w:type="spellEnd"/>
      <w:r w:rsidRPr="00A72ACC">
        <w:rPr>
          <w:rFonts w:ascii="Times New Roman" w:eastAsia="Calibri" w:hAnsi="Times New Roman" w:cs="Times New Roman"/>
        </w:rPr>
        <w:t xml:space="preserve"> З.А._______                                                                       </w:t>
      </w:r>
      <w:proofErr w:type="spellStart"/>
      <w:r w:rsidRPr="00A72ACC">
        <w:rPr>
          <w:rFonts w:ascii="Times New Roman" w:eastAsia="Calibri" w:hAnsi="Times New Roman" w:cs="Times New Roman"/>
        </w:rPr>
        <w:t>Казанбиев</w:t>
      </w:r>
      <w:proofErr w:type="spellEnd"/>
      <w:r w:rsidRPr="00A72ACC">
        <w:rPr>
          <w:rFonts w:ascii="Times New Roman" w:eastAsia="Calibri" w:hAnsi="Times New Roman" w:cs="Times New Roman"/>
        </w:rPr>
        <w:t xml:space="preserve"> А.Р.</w:t>
      </w:r>
      <w:r w:rsidRPr="00A72ACC">
        <w:rPr>
          <w:rFonts w:ascii="Times New Roman" w:eastAsia="Calibri" w:hAnsi="Times New Roman" w:cs="Times New Roman"/>
          <w:b/>
        </w:rPr>
        <w:t xml:space="preserve">  _______                             </w:t>
      </w:r>
    </w:p>
    <w:p w:rsidR="00A72ACC" w:rsidRPr="00A72ACC" w:rsidRDefault="00A72ACC" w:rsidP="00A72ACC">
      <w:pPr>
        <w:tabs>
          <w:tab w:val="left" w:pos="4353"/>
          <w:tab w:val="left" w:pos="8473"/>
        </w:tabs>
        <w:spacing w:after="160" w:line="360" w:lineRule="auto"/>
        <w:rPr>
          <w:rFonts w:ascii="Times New Roman" w:eastAsia="Calibri" w:hAnsi="Times New Roman" w:cs="Times New Roman"/>
        </w:rPr>
      </w:pPr>
      <w:r w:rsidRPr="00A72ACC">
        <w:rPr>
          <w:rFonts w:ascii="Times New Roman" w:eastAsia="Calibri" w:hAnsi="Times New Roman" w:cs="Times New Roman"/>
        </w:rPr>
        <w:t xml:space="preserve"> «____»_______________ 2023 г.                                                     «____»_____________ 2023 г.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ACC" w:rsidRPr="00A72ACC" w:rsidRDefault="00A72ACC" w:rsidP="00A72ACC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ACC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ACC"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ОБЩЕРАЗВИВАЮЩАЯ ПРОГРАММА 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72A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ХУДОЖЕСТВЕННОЙ НАПРАВЛЕННОСТИ </w:t>
      </w:r>
    </w:p>
    <w:p w:rsidR="00A72ACC" w:rsidRPr="00A72ACC" w:rsidRDefault="00A72ACC" w:rsidP="00A72A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A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Pr="00A7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A72ACC" w:rsidRPr="00A72ACC" w:rsidRDefault="00A72ACC" w:rsidP="00A72AC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A72AC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</w:t>
      </w:r>
      <w:r w:rsidRPr="00A72ACC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«КАВКАЗСКИЕ ТАНЦЫ»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  <w:r w:rsidRPr="00A72ACC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       (девочки)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ACC" w:rsidRPr="00A72ACC" w:rsidRDefault="00A72ACC" w:rsidP="00A72ACC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2ACC">
        <w:rPr>
          <w:rFonts w:ascii="Times New Roman" w:eastAsia="Calibri" w:hAnsi="Times New Roman" w:cs="Times New Roman"/>
          <w:bCs/>
          <w:sz w:val="28"/>
          <w:szCs w:val="28"/>
        </w:rPr>
        <w:t>Направленность программы: художественная</w:t>
      </w:r>
    </w:p>
    <w:p w:rsidR="00A72ACC" w:rsidRPr="00A72ACC" w:rsidRDefault="00A72ACC" w:rsidP="00A72ACC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2ACC">
        <w:rPr>
          <w:rFonts w:ascii="Times New Roman" w:eastAsia="Calibri" w:hAnsi="Times New Roman" w:cs="Times New Roman"/>
          <w:bCs/>
          <w:sz w:val="28"/>
          <w:szCs w:val="28"/>
        </w:rPr>
        <w:t>Программа ориентирована на детей   7-16 лет</w:t>
      </w:r>
    </w:p>
    <w:p w:rsidR="00A72ACC" w:rsidRPr="00A72ACC" w:rsidRDefault="00A72ACC" w:rsidP="00A72ACC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2ACC">
        <w:rPr>
          <w:rFonts w:ascii="Times New Roman" w:eastAsia="Calibri" w:hAnsi="Times New Roman" w:cs="Times New Roman"/>
          <w:bCs/>
          <w:sz w:val="28"/>
          <w:szCs w:val="28"/>
        </w:rPr>
        <w:t>Срок реализации программы: 1 год</w:t>
      </w:r>
    </w:p>
    <w:p w:rsidR="00A72ACC" w:rsidRPr="00A72ACC" w:rsidRDefault="00A72ACC" w:rsidP="00A72ACC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2ACC" w:rsidRPr="00A72ACC" w:rsidRDefault="00A72ACC" w:rsidP="00A72ACC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ACC" w:rsidRPr="00A72ACC" w:rsidRDefault="00A72ACC" w:rsidP="00A72ACC">
      <w:pPr>
        <w:shd w:val="clear" w:color="auto" w:fill="FFFFFF"/>
        <w:spacing w:after="160" w:line="240" w:lineRule="auto"/>
        <w:ind w:left="58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CC">
        <w:rPr>
          <w:rFonts w:ascii="Times New Roman" w:eastAsia="Calibri" w:hAnsi="Times New Roman" w:cs="Times New Roman"/>
          <w:sz w:val="28"/>
          <w:szCs w:val="28"/>
        </w:rPr>
        <w:t xml:space="preserve">                                          Автор программы: </w:t>
      </w:r>
    </w:p>
    <w:p w:rsidR="00A72ACC" w:rsidRPr="00A72ACC" w:rsidRDefault="00A72ACC" w:rsidP="00A72ACC">
      <w:pPr>
        <w:shd w:val="clear" w:color="auto" w:fill="FFFFFF"/>
        <w:spacing w:after="160" w:line="240" w:lineRule="auto"/>
        <w:ind w:left="58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CC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A72ACC">
        <w:rPr>
          <w:rFonts w:ascii="Times New Roman" w:eastAsia="Calibri" w:hAnsi="Times New Roman" w:cs="Times New Roman"/>
          <w:sz w:val="28"/>
          <w:szCs w:val="28"/>
        </w:rPr>
        <w:t>Майндуров</w:t>
      </w:r>
      <w:proofErr w:type="spellEnd"/>
      <w:r w:rsidRPr="00A72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2ACC">
        <w:rPr>
          <w:rFonts w:ascii="Times New Roman" w:eastAsia="Calibri" w:hAnsi="Times New Roman" w:cs="Times New Roman"/>
          <w:sz w:val="28"/>
          <w:szCs w:val="28"/>
        </w:rPr>
        <w:t>Джабраил</w:t>
      </w:r>
      <w:proofErr w:type="spellEnd"/>
      <w:r w:rsidRPr="00A72A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72ACC">
        <w:rPr>
          <w:rFonts w:ascii="Times New Roman" w:eastAsia="Calibri" w:hAnsi="Times New Roman" w:cs="Times New Roman"/>
          <w:sz w:val="28"/>
          <w:szCs w:val="28"/>
        </w:rPr>
        <w:t>Алиевич</w:t>
      </w:r>
      <w:proofErr w:type="spellEnd"/>
    </w:p>
    <w:p w:rsidR="00A72ACC" w:rsidRPr="00A72ACC" w:rsidRDefault="00A72ACC" w:rsidP="00A72AC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A72ACC">
        <w:rPr>
          <w:rFonts w:ascii="Times New Roman" w:eastAsia="Calibri" w:hAnsi="Times New Roman" w:cs="Times New Roman"/>
          <w:sz w:val="28"/>
          <w:szCs w:val="28"/>
        </w:rPr>
        <w:t>г. Каспийск 2023</w:t>
      </w:r>
    </w:p>
    <w:p w:rsid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55374" w:rsidRPr="00A72ACC" w:rsidRDefault="00A72ACC" w:rsidP="00A72AC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</w:t>
      </w:r>
      <w:bookmarkStart w:id="0" w:name="_GoBack"/>
      <w:bookmarkEnd w:id="0"/>
      <w:r w:rsidR="00E450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</w:t>
      </w:r>
      <w:r w:rsidR="00255374"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255374" w:rsidRPr="00255374" w:rsidRDefault="00DD40E2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детей 8</w:t>
      </w:r>
      <w:r w:rsidR="00255374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-16 лет, прошедших предварительное собеседование на предмет выявления  мотивации обучения и не имеющих медицинских противопоказаний для занятий данным видом деятельности.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занятий сочетается коллективная работа и индивиду</w:t>
      </w:r>
      <w:r w:rsidR="00DD4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альная. Образовательный проце</w:t>
      </w:r>
      <w:proofErr w:type="gramStart"/>
      <w:r w:rsidR="00DD4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сс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оится в соответствии с возрастом, психологическими возможностями детей.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 участие в концертах и конкурсных выступлениях предполагает возможную необходимую коррекцию времени и режима занятий.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программы рассчитано на один год и включает в себя занятия по ритмике, классическому, эстрадному танцу.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 работы в кружке является групповое занятие по расписанию</w:t>
      </w:r>
      <w:r w:rsidR="00AA60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Занятия проводятся 3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 в неделю.  Программа  рассчитана на 216 занятий. Продолжительность занятий  45 минут. Расширяя кругозор детей, знания о фольклоре и в целом о культуре народов разных стран  использую такие формы: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техники исполнения основных движений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вариаций;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отработка движений;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постановка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репетиции;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знакомство с народным костюмом;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просмотр видеоматериала и прослушивание аудиокассет;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позволяет развивать индивидуальные творческие способности, совершенствовать полученные знания и приобретенные исполнительные навыки.</w:t>
      </w:r>
    </w:p>
    <w:p w:rsidR="00255374" w:rsidRPr="00255374" w:rsidRDefault="00255374" w:rsidP="00CC6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 программы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приобщение детей к различным видам народного танца</w:t>
      </w:r>
      <w:r w:rsidR="0064563E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видам танцевального искусства.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 цель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программы: профессиональная ориентация и самоопределение ребёнка.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основами классического танца, позициями рук и ног;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основными движениями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историей развития русского народного танца.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дать представление о танцевальном образе;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дать всем детям первоначальную хореографическую подготовку,     выявить их склонности и способности;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эстетическому развитию и самоопределению ребёнка;   - развитие выразительности и осмысленности исполнения танцевальных движений;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творческих способностей;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-гармоническое развитие танцевальных и музыкальных способностей, памяти и внимания;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психических познавательных процессов — память, внимание, мышление, воображение;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мышечного чувства, правильной осанки, умения управлять своим телом.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этнической компетентности, доброжелательного отношения к людям других наций.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культуры поведения и общения;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умений работать в коллективе;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привитие интереса к занятиям, любовь к танцам;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и новизна данного образовательного курса заключается в том, что у современных школьников ярко выражен интерес к танцевальному искусству, и мы, взрослые, должны сделать всё, чтобы приобщить детей к творческой деятельности. Вместе с детьми создаём ритмические импровизации, танцевальные композиции, а также народные костюмы. Коллективные творческие проекты дети демонстрируют на народных праздниках, концертах.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Данная программа построена на изучении танцев различных народностей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Потребность в такой программе очень большая. В отличие от существующих программ  по хореографии, в которых главное внимание уделяется технике движения, создание образа сопровождает высоко технически исполненная композиция, в данной программе на первое место ставится именно образная, духовная сторона народного танца. Целью данной программы является не танец, а ребёнок, в котором формируется система ценностей, основанная на традиционной  культуре.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работы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материал, предусмотренный программой, 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материал: движения, ритмика, пластика и т.д.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умений и навыков. Для выработки ритмичных танцевальных упражнений, в  овладении основами техники танца на занятиях используются: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коллективные танцевальные игры («Я хочу с тобой танцевать»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55374" w:rsidRPr="00255374" w:rsidRDefault="000644B9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▪  массовые танцы (« Лезгинка</w:t>
      </w:r>
      <w:r w:rsidR="00255374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ритмические упражнения;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н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ародный фольклор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BC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BC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Ритмы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гор)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создание собственных танцевальных элементов.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разучиванию танца  развивают у ребёнка свободу движений, чувство пространства, образное мышление, память, внимание, музыкальность, эмоциональность, пластичность, гибкость, координацию движений и творческие способности.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Методы работы: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Объяснительно – иллюстративный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(показ элементов, объяснение, использование фольклора).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Репродуктивный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(разучивание, закрепление материала).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Исследовательский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(самостоятельное исполнение, оценка, самооценка).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побуждения к сопереживанию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(эмоциональная отзывчивость на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поисковых ситуаций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(побуждение детей к творческой и практической деятельности).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коллективом использую ТСО (технические средства обучения).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(музыкальный центр, видеомагнитофон, видеокамеру)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Ожидаемый результат: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танцевать индивидуально и в коллективе, соблюдая ритм, темп и музыкальные    фразы;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воспринимать и передавать в движении образ;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импровизировать под знакомую и незнакомую музыку на основе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освоенных на занятиях движений, а также придумывать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</w:t>
      </w:r>
      <w:proofErr w:type="gramEnd"/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оригинальные «па»;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▪  понимать и чувствовать ответственность за правильное исполнение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5374" w:rsidRPr="00255374" w:rsidRDefault="00255374" w:rsidP="002553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оценки результативности программы:</w:t>
      </w:r>
    </w:p>
    <w:tbl>
      <w:tblPr>
        <w:tblW w:w="100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5274"/>
        <w:gridCol w:w="4354"/>
      </w:tblGrid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" w:name="c8bf9278743bf717c2dfc2950215b002459f298d"/>
            <w:bookmarkStart w:id="2" w:name="0"/>
            <w:bookmarkEnd w:id="1"/>
            <w:bookmarkEnd w:id="2"/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Количественный анализ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Качественный анализ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Посещаемость, статистические данные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Форсирование навыков и умений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Фиксация занятий в рабочем журнале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успеваемости деятельности и достижения цели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Отслеживание результатов (наблюдение, диагностика)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диагностического материала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Практический результат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Сравнительный анализ исходного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 актуального состояния проблемы</w:t>
            </w:r>
          </w:p>
        </w:tc>
      </w:tr>
    </w:tbl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Критерии определения результативности программы: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Музыкальность 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Эмоциональность 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Гибкость, пластичность 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Координация, ловкость движений – точность исполнения упражнений, правильное сочетание движений рук и ног в танце.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способности 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 – способность не отвлекаться от музыки и процесса движения (выполнять композиции самостоятельно, без подсказок).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 – способность запоминать музыку и движения.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Формой подведения итогов реализации данной дополнительной образовательной программы являются: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конкурсы на лучшее исполнение  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▪  праздничные выступления («День знаний», </w:t>
      </w:r>
      <w:r w:rsidR="00BC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«День учителя»,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«8 марта», «День пожилых людей»</w:t>
      </w:r>
      <w:r w:rsidR="00BC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«Последний звонок»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 т.д.);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 w:rsidR="00D829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развлечения и досуги</w:t>
      </w:r>
      <w:r w:rsidR="006456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участие в смотрах, конкурсах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</w:t>
      </w:r>
    </w:p>
    <w:p w:rsidR="00255374" w:rsidRPr="00255374" w:rsidRDefault="00255374" w:rsidP="002553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Тематический план</w:t>
      </w:r>
    </w:p>
    <w:tbl>
      <w:tblPr>
        <w:tblW w:w="104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5373"/>
        <w:gridCol w:w="2285"/>
        <w:gridCol w:w="1547"/>
      </w:tblGrid>
      <w:tr w:rsidR="0064563E" w:rsidRPr="00255374" w:rsidTr="00E450DC">
        <w:trPr>
          <w:trHeight w:val="353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5ef4d46adeaef91e85396578633055e5cf96d20"/>
            <w:bookmarkStart w:id="4" w:name="1"/>
            <w:bookmarkEnd w:id="3"/>
            <w:bookmarkEnd w:id="4"/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Наименование разделов и тем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255374" w:rsidRPr="00255374" w:rsidTr="00E450DC">
        <w:trPr>
          <w:trHeight w:val="26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Искусство танца. Значение танца в жизни людей.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танцев.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Сюжетный танец.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Позиции рук и ног в танце.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9D0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 танец. Элементы дагестанского танца</w:t>
            </w:r>
            <w:proofErr w:type="gramStart"/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B7287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дагестанского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9D0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 народный танец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B728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«Лезгинка»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E450DC" w:rsidRDefault="00E450DC" w:rsidP="00E450D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22222222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Классический танец. Элементы классического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Вальс. Элементы вальса.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вальсов.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Дорожка </w:t>
            </w:r>
            <w:proofErr w:type="spellStart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проминад</w:t>
            </w:r>
            <w:proofErr w:type="spellEnd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треугольнику.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кругу.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движений вальса.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Аварский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народный танец</w:t>
            </w:r>
            <w:r w:rsidR="00D829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Позиции рук и ног в Аварском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танце.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 в украинском танце.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Кумикский</w:t>
            </w:r>
            <w:proofErr w:type="spellEnd"/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«У ручья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Акушинский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танец.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танцы  Дагестана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Чеченский  «Свадебная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«Даргинский»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на свободную тему. Сюжет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E450DC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танцев.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5374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40E2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Default="00DD40E2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0E2" w:rsidRPr="00255374" w:rsidRDefault="00DD40E2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DD40E2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E450DC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DD40E2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40E2" w:rsidRPr="00255374" w:rsidTr="00E450DC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DD40E2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DD40E2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DD40E2" w:rsidP="002553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E2" w:rsidRPr="00255374" w:rsidRDefault="00DD40E2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Принципы построения деятельности.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интеграции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различных жанров танцевального искусства, </w:t>
      </w:r>
      <w:proofErr w:type="spell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синкретичности</w:t>
      </w:r>
      <w:proofErr w:type="spell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различных видов искусств (хореографии, литературы, истории, декоративно- прикладного искусства)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концентричности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возвращение к ранее изученному материалу с его последующим расширением и усложнением.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непрерывности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правильное чередование напряжений и спадов в работе, равномерность ее во времени, ее насыщенность в течени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позволяет определить системность в работе.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доступности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для каждого возраста материал подбирается в соответствии с особенностями психолого - эмоционального развития именно этого возраста.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преемственности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создание и развитие традиций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помогающих сформировать сплоченный коллектив.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осознанности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усвоение материала должно быть не механическим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, прежде всего, осмысленным.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наглядности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каждое новое движение предварительно показывает и объясняет педагог.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 индивидуального подхода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каждому ребенку, когда требование результата должно исходить из предварительной оценки его возможностей.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сотрудничества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между педагогом и детьми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детьми разных возрастных групп.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развивающего обучения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ориентирует учащихся на зону ближайшего развития.</w:t>
      </w:r>
    </w:p>
    <w:p w:rsidR="00255374" w:rsidRPr="00D829E8" w:rsidRDefault="00255374" w:rsidP="00D829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947FAE" w:rsidRDefault="00947FAE"/>
    <w:sectPr w:rsidR="00947FAE" w:rsidSect="0094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5DA"/>
    <w:multiLevelType w:val="multilevel"/>
    <w:tmpl w:val="3EDE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278E7"/>
    <w:multiLevelType w:val="multilevel"/>
    <w:tmpl w:val="34EC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374"/>
    <w:rsid w:val="000644B9"/>
    <w:rsid w:val="00255374"/>
    <w:rsid w:val="00421A8C"/>
    <w:rsid w:val="004A3B37"/>
    <w:rsid w:val="0064563E"/>
    <w:rsid w:val="006636AF"/>
    <w:rsid w:val="00761FD2"/>
    <w:rsid w:val="007A2235"/>
    <w:rsid w:val="00947FAE"/>
    <w:rsid w:val="009C2B2A"/>
    <w:rsid w:val="009D0F1F"/>
    <w:rsid w:val="00A72ACC"/>
    <w:rsid w:val="00A819E2"/>
    <w:rsid w:val="00AA6088"/>
    <w:rsid w:val="00B464D9"/>
    <w:rsid w:val="00B72879"/>
    <w:rsid w:val="00BA5AB4"/>
    <w:rsid w:val="00BC170E"/>
    <w:rsid w:val="00CC6ED8"/>
    <w:rsid w:val="00D829E8"/>
    <w:rsid w:val="00DD40E2"/>
    <w:rsid w:val="00E450DC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AE"/>
  </w:style>
  <w:style w:type="paragraph" w:styleId="2">
    <w:name w:val="heading 2"/>
    <w:basedOn w:val="a"/>
    <w:link w:val="20"/>
    <w:uiPriority w:val="9"/>
    <w:qFormat/>
    <w:rsid w:val="00255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5374"/>
  </w:style>
  <w:style w:type="character" w:customStyle="1" w:styleId="c5">
    <w:name w:val="c5"/>
    <w:basedOn w:val="a0"/>
    <w:rsid w:val="00255374"/>
  </w:style>
  <w:style w:type="paragraph" w:customStyle="1" w:styleId="c8">
    <w:name w:val="c8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374"/>
  </w:style>
  <w:style w:type="character" w:customStyle="1" w:styleId="c9">
    <w:name w:val="c9"/>
    <w:basedOn w:val="a0"/>
    <w:rsid w:val="00255374"/>
  </w:style>
  <w:style w:type="paragraph" w:styleId="a3">
    <w:name w:val="Balloon Text"/>
    <w:basedOn w:val="a"/>
    <w:link w:val="a4"/>
    <w:uiPriority w:val="99"/>
    <w:semiHidden/>
    <w:unhideWhenUsed/>
    <w:rsid w:val="00E4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104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rednie_shko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word 2010</cp:lastModifiedBy>
  <cp:revision>10</cp:revision>
  <cp:lastPrinted>2020-09-19T13:51:00Z</cp:lastPrinted>
  <dcterms:created xsi:type="dcterms:W3CDTF">2017-12-05T11:26:00Z</dcterms:created>
  <dcterms:modified xsi:type="dcterms:W3CDTF">2023-09-27T08:51:00Z</dcterms:modified>
</cp:coreProperties>
</file>