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D2" w:rsidRDefault="009448D2" w:rsidP="009448D2">
      <w:pPr>
        <w:jc w:val="center"/>
        <w:rPr>
          <w:rFonts w:ascii="Agency FB" w:hAnsi="Agency FB" w:cstheme="minorBidi"/>
          <w:bCs/>
          <w:i/>
          <w:color w:val="000000" w:themeColor="text1"/>
          <w:sz w:val="24"/>
          <w:szCs w:val="24"/>
        </w:rPr>
      </w:pPr>
      <w:bookmarkStart w:id="0" w:name="dd350587-645e-4fca-9717-dfe51fc2a1cb"/>
      <w:bookmarkEnd w:id="0"/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Министерство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образования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и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науки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Республики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Дагестан</w:t>
      </w:r>
    </w:p>
    <w:p w:rsidR="009448D2" w:rsidRDefault="009448D2" w:rsidP="009448D2">
      <w:pPr>
        <w:jc w:val="center"/>
        <w:rPr>
          <w:rFonts w:ascii="Agency FB" w:hAnsi="Agency FB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МКУ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gency FB" w:hAnsi="Agency FB" w:cs="Agency FB"/>
          <w:bCs/>
          <w:i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УПРАВЛЕНИЕ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ОБРАЗОВАНИЯ</w:t>
      </w:r>
      <w:r w:rsidR="00B2007E">
        <w:rPr>
          <w:rFonts w:asciiTheme="minorHAnsi" w:hAnsiTheme="minorHAnsi"/>
          <w:bCs/>
          <w:i/>
          <w:color w:val="000000" w:themeColor="text1"/>
          <w:sz w:val="24"/>
          <w:szCs w:val="24"/>
        </w:rPr>
        <w:t xml:space="preserve">»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ГО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г</w:t>
      </w:r>
      <w:proofErr w:type="gramStart"/>
      <w:r>
        <w:rPr>
          <w:rFonts w:ascii="Agency FB" w:hAnsi="Agency FB"/>
          <w:bCs/>
          <w:i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К</w:t>
      </w:r>
      <w:proofErr w:type="gramEnd"/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аспийск</w:t>
      </w:r>
    </w:p>
    <w:p w:rsidR="009448D2" w:rsidRDefault="009448D2" w:rsidP="009448D2">
      <w:pPr>
        <w:jc w:val="center"/>
        <w:rPr>
          <w:rFonts w:ascii="Agency FB" w:hAnsi="Agency FB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Муниципальное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бюджетное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образовательное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учреждение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</w:p>
    <w:p w:rsidR="009448D2" w:rsidRPr="008B73E2" w:rsidRDefault="009448D2" w:rsidP="009448D2">
      <w:pPr>
        <w:jc w:val="center"/>
        <w:rPr>
          <w:rFonts w:asciiTheme="minorHAnsi" w:hAnsiTheme="minorHAnsi"/>
          <w:bCs/>
          <w:i/>
          <w:color w:val="000000" w:themeColor="text1"/>
          <w:sz w:val="24"/>
          <w:szCs w:val="24"/>
        </w:rPr>
      </w:pPr>
      <w:r>
        <w:rPr>
          <w:rFonts w:ascii="Agency FB" w:hAnsi="Agency FB"/>
          <w:bCs/>
          <w:i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Средняя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общеобразовательная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школа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№</w:t>
      </w:r>
      <w:r w:rsidR="008B73E2">
        <w:rPr>
          <w:rFonts w:asciiTheme="minorHAnsi" w:hAnsiTheme="minorHAnsi"/>
          <w:bCs/>
          <w:i/>
          <w:color w:val="000000" w:themeColor="text1"/>
          <w:sz w:val="24"/>
          <w:szCs w:val="24"/>
        </w:rPr>
        <w:t>2</w:t>
      </w:r>
    </w:p>
    <w:p w:rsidR="009448D2" w:rsidRDefault="009448D2" w:rsidP="009448D2">
      <w:pPr>
        <w:jc w:val="center"/>
        <w:rPr>
          <w:rFonts w:ascii="Agency FB" w:hAnsi="Agency FB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Им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>.</w:t>
      </w:r>
      <w:r>
        <w:rPr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Героя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Советского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Союза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А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А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Назарова</w:t>
      </w:r>
      <w:r>
        <w:rPr>
          <w:rFonts w:ascii="Agency FB" w:hAnsi="Agency FB" w:cs="Agency FB"/>
          <w:bCs/>
          <w:i/>
          <w:color w:val="000000" w:themeColor="text1"/>
          <w:sz w:val="24"/>
          <w:szCs w:val="24"/>
        </w:rPr>
        <w:t>»</w:t>
      </w:r>
      <w:r>
        <w:rPr>
          <w:rFonts w:ascii="Agency FB" w:hAnsi="Agency FB"/>
          <w:bCs/>
          <w:i/>
          <w:color w:val="000000" w:themeColor="text1"/>
          <w:sz w:val="24"/>
          <w:szCs w:val="24"/>
        </w:rPr>
        <w:t xml:space="preserve">  </w:t>
      </w:r>
    </w:p>
    <w:p w:rsidR="009448D2" w:rsidRDefault="009448D2" w:rsidP="009448D2">
      <w:pPr>
        <w:ind w:left="120"/>
        <w:jc w:val="center"/>
        <w:rPr>
          <w:rFonts w:asciiTheme="minorHAnsi" w:hAnsiTheme="minorHAnsi"/>
        </w:rPr>
      </w:pPr>
      <w:r>
        <w:rPr>
          <w:sz w:val="28"/>
        </w:rPr>
        <w:br/>
      </w:r>
      <w:r>
        <w:rPr>
          <w:b/>
          <w:color w:val="000000"/>
          <w:sz w:val="28"/>
        </w:rPr>
        <w:t xml:space="preserve"> </w:t>
      </w:r>
    </w:p>
    <w:p w:rsidR="009448D2" w:rsidRDefault="009448D2" w:rsidP="009448D2"/>
    <w:p w:rsidR="009448D2" w:rsidRDefault="009448D2" w:rsidP="009448D2">
      <w:pPr>
        <w:ind w:left="120"/>
      </w:pPr>
    </w:p>
    <w:tbl>
      <w:tblPr>
        <w:tblW w:w="0" w:type="auto"/>
        <w:tblLook w:val="04A0"/>
      </w:tblPr>
      <w:tblGrid>
        <w:gridCol w:w="3170"/>
        <w:gridCol w:w="3171"/>
        <w:gridCol w:w="3171"/>
      </w:tblGrid>
      <w:tr w:rsidR="009448D2" w:rsidTr="009448D2">
        <w:trPr>
          <w:trHeight w:val="3034"/>
        </w:trPr>
        <w:tc>
          <w:tcPr>
            <w:tcW w:w="3170" w:type="dxa"/>
          </w:tcPr>
          <w:p w:rsidR="009448D2" w:rsidRDefault="009448D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ШМО </w:t>
            </w:r>
          </w:p>
          <w:p w:rsidR="009448D2" w:rsidRDefault="009448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Юсупова И.А.</w:t>
            </w:r>
          </w:p>
          <w:p w:rsidR="009448D2" w:rsidRDefault="009448D2">
            <w:pPr>
              <w:rPr>
                <w:color w:val="000000"/>
                <w:sz w:val="24"/>
                <w:szCs w:val="24"/>
              </w:rPr>
            </w:pPr>
          </w:p>
          <w:p w:rsidR="009448D2" w:rsidRDefault="009448D2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</w:tcPr>
          <w:p w:rsidR="009448D2" w:rsidRDefault="009448D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Будтаева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171" w:type="dxa"/>
          </w:tcPr>
          <w:p w:rsidR="009448D2" w:rsidRDefault="009448D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448D2" w:rsidRDefault="009448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Казанбиев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  <w:p w:rsidR="009448D2" w:rsidRDefault="009448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9448D2" w:rsidRDefault="009448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№720/1  от «30» августа  2024 г.</w:t>
            </w:r>
          </w:p>
          <w:p w:rsidR="009448D2" w:rsidRDefault="009448D2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448D2" w:rsidRDefault="009448D2" w:rsidP="009448D2">
      <w:pPr>
        <w:ind w:left="120"/>
        <w:rPr>
          <w:rFonts w:asciiTheme="minorHAnsi" w:hAnsiTheme="minorHAnsi" w:cstheme="minorBidi"/>
          <w:lang w:val="en-US" w:eastAsia="en-US"/>
        </w:rPr>
      </w:pPr>
    </w:p>
    <w:p w:rsidR="009448D2" w:rsidRDefault="009448D2" w:rsidP="009448D2">
      <w:pPr>
        <w:ind w:left="120"/>
      </w:pPr>
      <w:r>
        <w:rPr>
          <w:color w:val="000000"/>
          <w:sz w:val="28"/>
        </w:rPr>
        <w:t>‌</w:t>
      </w:r>
    </w:p>
    <w:p w:rsidR="009448D2" w:rsidRDefault="009448D2" w:rsidP="00944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 учебного предмета «История»</w:t>
      </w:r>
    </w:p>
    <w:p w:rsidR="009448D2" w:rsidRDefault="009448D2" w:rsidP="00944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основная общеобразовательная программа основного общего образования обучающихся с задержкой психич</w:t>
      </w:r>
      <w:r w:rsidR="00644CAF">
        <w:rPr>
          <w:b/>
          <w:sz w:val="28"/>
          <w:szCs w:val="28"/>
        </w:rPr>
        <w:t>еского развития по варианту</w:t>
      </w:r>
      <w:proofErr w:type="gramStart"/>
      <w:r w:rsidR="00644CAF">
        <w:rPr>
          <w:b/>
          <w:sz w:val="28"/>
          <w:szCs w:val="28"/>
        </w:rPr>
        <w:t xml:space="preserve"> С</w:t>
      </w:r>
      <w:proofErr w:type="gramEnd"/>
      <w:r w:rsidR="00644CAF">
        <w:rPr>
          <w:b/>
          <w:sz w:val="28"/>
          <w:szCs w:val="28"/>
        </w:rPr>
        <w:t xml:space="preserve"> 31.8 </w:t>
      </w:r>
      <w:r>
        <w:rPr>
          <w:b/>
          <w:sz w:val="28"/>
          <w:szCs w:val="28"/>
        </w:rPr>
        <w:t xml:space="preserve">ФГОС НООО ОВЗ </w:t>
      </w:r>
    </w:p>
    <w:p w:rsidR="009448D2" w:rsidRDefault="009448D2" w:rsidP="009448D2">
      <w:pPr>
        <w:spacing w:line="408" w:lineRule="auto"/>
      </w:pPr>
    </w:p>
    <w:p w:rsidR="009448D2" w:rsidRDefault="009448D2" w:rsidP="009448D2">
      <w:pPr>
        <w:ind w:left="120"/>
        <w:jc w:val="center"/>
      </w:pPr>
      <w:r>
        <w:t>Учитель истории Алиева З.А.</w:t>
      </w:r>
    </w:p>
    <w:p w:rsidR="009448D2" w:rsidRDefault="009448D2" w:rsidP="009448D2">
      <w:pPr>
        <w:pStyle w:val="a7"/>
        <w:spacing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обучающегося  6 класса</w:t>
      </w:r>
    </w:p>
    <w:p w:rsidR="009448D2" w:rsidRDefault="009448D2" w:rsidP="009448D2"/>
    <w:p w:rsidR="009448D2" w:rsidRDefault="009448D2" w:rsidP="009448D2">
      <w:pPr>
        <w:ind w:left="120"/>
        <w:jc w:val="center"/>
      </w:pPr>
      <w:bookmarkStart w:id="1" w:name="_GoBack"/>
      <w:bookmarkEnd w:id="1"/>
    </w:p>
    <w:p w:rsidR="000F64B8" w:rsidRDefault="000F64B8" w:rsidP="009448D2">
      <w:pPr>
        <w:ind w:left="120"/>
        <w:jc w:val="center"/>
      </w:pPr>
    </w:p>
    <w:p w:rsidR="000F64B8" w:rsidRDefault="000F64B8" w:rsidP="009448D2">
      <w:pPr>
        <w:ind w:left="120"/>
        <w:jc w:val="center"/>
      </w:pPr>
    </w:p>
    <w:p w:rsidR="000F64B8" w:rsidRDefault="000F64B8" w:rsidP="009448D2">
      <w:pPr>
        <w:ind w:left="120"/>
        <w:jc w:val="center"/>
      </w:pPr>
    </w:p>
    <w:p w:rsidR="000F64B8" w:rsidRDefault="000F64B8" w:rsidP="009448D2">
      <w:pPr>
        <w:ind w:left="120"/>
        <w:jc w:val="center"/>
      </w:pPr>
    </w:p>
    <w:p w:rsidR="009448D2" w:rsidRDefault="009448D2" w:rsidP="009448D2">
      <w:pPr>
        <w:ind w:left="120"/>
        <w:jc w:val="center"/>
      </w:pPr>
    </w:p>
    <w:p w:rsidR="000F64B8" w:rsidRDefault="000F64B8" w:rsidP="009448D2">
      <w:pPr>
        <w:ind w:left="120"/>
        <w:jc w:val="center"/>
      </w:pPr>
    </w:p>
    <w:p w:rsidR="009448D2" w:rsidRDefault="009448D2" w:rsidP="009448D2">
      <w:pPr>
        <w:ind w:left="120"/>
      </w:pPr>
      <w:r>
        <w:t xml:space="preserve">                                                              </w:t>
      </w:r>
      <w:r w:rsidR="000F64B8">
        <w:t xml:space="preserve">             </w:t>
      </w:r>
      <w:r>
        <w:t xml:space="preserve">     г</w:t>
      </w:r>
      <w:proofErr w:type="gramStart"/>
      <w:r>
        <w:t>.К</w:t>
      </w:r>
      <w:proofErr w:type="gramEnd"/>
      <w:r>
        <w:t xml:space="preserve">аспийск 2024 год </w:t>
      </w:r>
    </w:p>
    <w:p w:rsidR="009E1E95" w:rsidRPr="009E1E95" w:rsidRDefault="009E1E95" w:rsidP="009E1E95">
      <w:pPr>
        <w:tabs>
          <w:tab w:val="left" w:pos="9355"/>
        </w:tabs>
        <w:ind w:right="-185"/>
        <w:jc w:val="center"/>
        <w:rPr>
          <w:b/>
          <w:sz w:val="24"/>
          <w:szCs w:val="24"/>
        </w:rPr>
      </w:pPr>
    </w:p>
    <w:p w:rsidR="0066757B" w:rsidRPr="009E1E95" w:rsidRDefault="0066757B" w:rsidP="009E1E95">
      <w:pPr>
        <w:tabs>
          <w:tab w:val="left" w:pos="5690"/>
        </w:tabs>
        <w:ind w:left="1980" w:right="1899" w:hanging="6"/>
        <w:jc w:val="center"/>
        <w:rPr>
          <w:b/>
          <w:sz w:val="24"/>
          <w:szCs w:val="24"/>
        </w:rPr>
        <w:sectPr w:rsidR="0066757B" w:rsidRPr="009E1E95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1"/>
        <w:spacing w:before="62" w:line="322" w:lineRule="exact"/>
        <w:ind w:left="3841"/>
        <w:rPr>
          <w:sz w:val="24"/>
          <w:szCs w:val="24"/>
        </w:rPr>
      </w:pPr>
      <w:r w:rsidRPr="009E1E95">
        <w:rPr>
          <w:sz w:val="24"/>
          <w:szCs w:val="24"/>
        </w:rPr>
        <w:lastRenderedPageBreak/>
        <w:t>ПОЯСНИТЕЛЬНАЯ ЗАПИСКА</w:t>
      </w:r>
    </w:p>
    <w:p w:rsidR="00807960" w:rsidRPr="00450441" w:rsidRDefault="00807960" w:rsidP="00807960">
      <w:pPr>
        <w:spacing w:line="288" w:lineRule="auto"/>
        <w:jc w:val="center"/>
        <w:rPr>
          <w:b/>
        </w:rPr>
      </w:pPr>
      <w:r w:rsidRPr="00450441">
        <w:rPr>
          <w:b/>
        </w:rPr>
        <w:t>Пояснительная записка.</w:t>
      </w:r>
    </w:p>
    <w:p w:rsidR="00807960" w:rsidRPr="00450441" w:rsidRDefault="00807960" w:rsidP="00807960">
      <w:pPr>
        <w:spacing w:before="120" w:line="288" w:lineRule="auto"/>
        <w:ind w:firstLine="709"/>
        <w:jc w:val="both"/>
      </w:pPr>
      <w:r w:rsidRPr="00CB7080">
        <w:t xml:space="preserve">Предлагаемая рабочая </w:t>
      </w:r>
      <w:r>
        <w:t>программа по истории для 6 клас</w:t>
      </w:r>
      <w:r w:rsidRPr="00CB7080">
        <w:t>са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</w:t>
      </w:r>
      <w:r>
        <w:t xml:space="preserve">. </w:t>
      </w:r>
      <w:proofErr w:type="gramStart"/>
      <w:r w:rsidRPr="00CB7080">
        <w:t xml:space="preserve">В программе представлен интегративный курс: всеобщей истории эпохи Средневековья и Истории России </w:t>
      </w:r>
      <w:r>
        <w:t>с древнейших времён до конца XV</w:t>
      </w:r>
      <w:r w:rsidRPr="00CB7080">
        <w:t xml:space="preserve"> в. </w:t>
      </w:r>
      <w:r w:rsidRPr="00450441">
        <w:t xml:space="preserve">Программа </w:t>
      </w:r>
      <w:r>
        <w:t xml:space="preserve">по истории </w:t>
      </w:r>
      <w:r w:rsidRPr="00450441">
        <w:t>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  <w:r w:rsidRPr="00450441">
        <w:t xml:space="preserve"> Программа построена с учетом специфики усвоения </w:t>
      </w:r>
      <w:r>
        <w:t xml:space="preserve">исторического </w:t>
      </w:r>
      <w:r w:rsidRPr="00450441">
        <w:t xml:space="preserve">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УМК по </w:t>
      </w:r>
      <w:r>
        <w:t>истории</w:t>
      </w:r>
      <w:r w:rsidRPr="00450441">
        <w:t xml:space="preserve"> для </w:t>
      </w:r>
      <w:r>
        <w:t>6</w:t>
      </w:r>
      <w:r w:rsidRPr="00450441">
        <w:t>-х классов позволяет строить обучение с учетом психологических и возрастных особенностей школьников ООО,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807960" w:rsidRPr="00450441" w:rsidRDefault="00807960" w:rsidP="00807960">
      <w:pPr>
        <w:spacing w:line="288" w:lineRule="auto"/>
        <w:ind w:firstLine="708"/>
        <w:jc w:val="both"/>
      </w:pPr>
      <w:r w:rsidRPr="00450441">
        <w:t xml:space="preserve">Практическая потребность и необходимость разработки адаптированной образовательной программы </w:t>
      </w:r>
      <w:r>
        <w:t xml:space="preserve">по истории </w:t>
      </w:r>
      <w:r w:rsidRPr="00450441">
        <w:t xml:space="preserve">для учащихся с ЗПР очевидна. Значимость её заключается в том, что она позволит в лучшей степени обеспечить социализацию детей этой категории, где каждый ребенок сможет развиваться в своем собственном режиме и получит доступное качественное образование с учетом индивидуальных потребностей и собственных возможностей в условиях инклюзивного образования. </w:t>
      </w:r>
    </w:p>
    <w:p w:rsidR="00807960" w:rsidRPr="00450441" w:rsidRDefault="00807960" w:rsidP="00807960">
      <w:pPr>
        <w:spacing w:line="288" w:lineRule="auto"/>
        <w:ind w:firstLine="708"/>
        <w:jc w:val="both"/>
      </w:pPr>
      <w:r w:rsidRPr="00450441">
        <w:rPr>
          <w:bCs/>
          <w:i/>
          <w:u w:val="single"/>
        </w:rPr>
        <w:t>Основная цель</w:t>
      </w:r>
      <w:r w:rsidRPr="00450441">
        <w:rPr>
          <w:bCs/>
        </w:rPr>
        <w:t xml:space="preserve"> - </w:t>
      </w:r>
      <w:r w:rsidRPr="00450441">
        <w:t xml:space="preserve"> построение образовательного процесса для ребенка с ЗПР  в соответствии с его реальными возможностями, исходя из особенностей его развития и образовательных потребностей. </w:t>
      </w:r>
      <w:r w:rsidRPr="00450441">
        <w:rPr>
          <w:i/>
          <w:iCs/>
        </w:rPr>
        <w:t xml:space="preserve">Индивидуальная образовательная программа </w:t>
      </w:r>
      <w:r w:rsidRPr="00450441">
        <w:t>— документ, описывающий специальные образовательные условия для максимальной реализации особых образовательных потребностей детей с ЗПР в процесс обучения и воспитания на определенной ступени образования.</w:t>
      </w:r>
    </w:p>
    <w:p w:rsidR="00807960" w:rsidRPr="00450441" w:rsidRDefault="00807960" w:rsidP="00807960">
      <w:pPr>
        <w:pStyle w:val="c19"/>
        <w:spacing w:before="0" w:beforeAutospacing="0" w:after="0" w:afterAutospacing="0" w:line="288" w:lineRule="auto"/>
        <w:ind w:firstLine="708"/>
        <w:jc w:val="both"/>
        <w:rPr>
          <w:u w:val="single"/>
        </w:rPr>
      </w:pPr>
      <w:proofErr w:type="spellStart"/>
      <w:r w:rsidRPr="00450441">
        <w:rPr>
          <w:rStyle w:val="c9"/>
          <w:i/>
          <w:u w:val="single"/>
        </w:rPr>
        <w:t>Коррекционно</w:t>
      </w:r>
      <w:proofErr w:type="spellEnd"/>
      <w:r w:rsidRPr="00450441">
        <w:rPr>
          <w:rStyle w:val="c9"/>
          <w:i/>
          <w:u w:val="single"/>
        </w:rPr>
        <w:t xml:space="preserve"> – развивающие  задачи</w:t>
      </w:r>
      <w:r w:rsidRPr="00450441">
        <w:rPr>
          <w:rStyle w:val="c9"/>
          <w:u w:val="single"/>
        </w:rPr>
        <w:t xml:space="preserve"> </w:t>
      </w:r>
      <w:r w:rsidRPr="00450441">
        <w:rPr>
          <w:rStyle w:val="c9"/>
          <w:i/>
          <w:u w:val="single"/>
        </w:rPr>
        <w:t>курса «</w:t>
      </w:r>
      <w:r>
        <w:rPr>
          <w:rStyle w:val="c9"/>
          <w:i/>
          <w:u w:val="single"/>
        </w:rPr>
        <w:t>История</w:t>
      </w:r>
      <w:r w:rsidRPr="00450441">
        <w:rPr>
          <w:rStyle w:val="c9"/>
          <w:i/>
          <w:u w:val="single"/>
        </w:rPr>
        <w:t>»</w:t>
      </w:r>
      <w:r w:rsidRPr="00450441">
        <w:rPr>
          <w:rStyle w:val="c9"/>
          <w:u w:val="single"/>
        </w:rPr>
        <w:t>:</w:t>
      </w:r>
    </w:p>
    <w:p w:rsidR="00807960" w:rsidRPr="00450441" w:rsidRDefault="00807960" w:rsidP="00807960">
      <w:pPr>
        <w:pStyle w:val="a4"/>
        <w:widowControl/>
        <w:numPr>
          <w:ilvl w:val="0"/>
          <w:numId w:val="2"/>
        </w:numPr>
        <w:autoSpaceDE/>
        <w:autoSpaceDN/>
        <w:spacing w:line="288" w:lineRule="auto"/>
        <w:contextualSpacing/>
      </w:pPr>
      <w:r w:rsidRPr="00450441">
        <w:t xml:space="preserve">коррекция недостатков развития детей с ограниченными возможностями здоровья с учетом их возможностей; </w:t>
      </w:r>
    </w:p>
    <w:p w:rsidR="00807960" w:rsidRPr="00450441" w:rsidRDefault="00807960" w:rsidP="00807960">
      <w:pPr>
        <w:pStyle w:val="a4"/>
        <w:widowControl/>
        <w:numPr>
          <w:ilvl w:val="0"/>
          <w:numId w:val="2"/>
        </w:numPr>
        <w:autoSpaceDE/>
        <w:autoSpaceDN/>
        <w:spacing w:line="288" w:lineRule="auto"/>
        <w:contextualSpacing/>
      </w:pPr>
      <w:r w:rsidRPr="00450441">
        <w:t>формирование из ученика личность независимо от его возможностей здоровья и развития;</w:t>
      </w:r>
    </w:p>
    <w:p w:rsidR="00807960" w:rsidRPr="00450441" w:rsidRDefault="00807960" w:rsidP="00807960">
      <w:pPr>
        <w:pStyle w:val="a4"/>
        <w:widowControl/>
        <w:numPr>
          <w:ilvl w:val="0"/>
          <w:numId w:val="2"/>
        </w:numPr>
        <w:autoSpaceDE/>
        <w:autoSpaceDN/>
        <w:spacing w:line="288" w:lineRule="auto"/>
        <w:contextualSpacing/>
      </w:pPr>
      <w:r w:rsidRPr="00450441">
        <w:t xml:space="preserve">выстроить образовательную среду, которая позволит каждому ученику, а не только с ЗПР, добиваться успехов, ощущать безопасность, ценность совместного пребывания в коллективе; </w:t>
      </w:r>
    </w:p>
    <w:p w:rsidR="00807960" w:rsidRPr="00450441" w:rsidRDefault="00807960" w:rsidP="00807960">
      <w:pPr>
        <w:pStyle w:val="a4"/>
        <w:widowControl/>
        <w:numPr>
          <w:ilvl w:val="0"/>
          <w:numId w:val="2"/>
        </w:numPr>
        <w:autoSpaceDE/>
        <w:autoSpaceDN/>
        <w:spacing w:line="288" w:lineRule="auto"/>
        <w:contextualSpacing/>
      </w:pPr>
      <w:r w:rsidRPr="00450441">
        <w:t>предоставить каждому ребёнку с ЗПР возможность включения в образовательную и социальную жизнь школы по месту жительства;</w:t>
      </w:r>
    </w:p>
    <w:p w:rsidR="00807960" w:rsidRPr="00450441" w:rsidRDefault="00807960" w:rsidP="00807960">
      <w:pPr>
        <w:pStyle w:val="c19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450441">
        <w:rPr>
          <w:rStyle w:val="c7"/>
        </w:rPr>
        <w:t>развитие у учащихся основных мыслительных операций (анализ, синтез, сравнение, обобщение);</w:t>
      </w:r>
    </w:p>
    <w:p w:rsidR="00807960" w:rsidRPr="00450441" w:rsidRDefault="00807960" w:rsidP="00807960">
      <w:pPr>
        <w:pStyle w:val="c19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450441">
        <w:rPr>
          <w:rStyle w:val="c7"/>
        </w:rPr>
        <w:t>нормализация взаимосвязи деятельности с речью;</w:t>
      </w:r>
    </w:p>
    <w:p w:rsidR="00807960" w:rsidRPr="00450441" w:rsidRDefault="00807960" w:rsidP="00807960">
      <w:pPr>
        <w:pStyle w:val="c19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450441">
        <w:rPr>
          <w:rStyle w:val="c7"/>
        </w:rPr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807960" w:rsidRPr="00450441" w:rsidRDefault="00807960" w:rsidP="00807960">
      <w:pPr>
        <w:pStyle w:val="c19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450441">
        <w:rPr>
          <w:rStyle w:val="c7"/>
        </w:rPr>
        <w:t>развитие речи, умения использовать при пересказе соответствующую терминологию;</w:t>
      </w:r>
    </w:p>
    <w:p w:rsidR="00807960" w:rsidRPr="00450441" w:rsidRDefault="00807960" w:rsidP="00807960">
      <w:pPr>
        <w:pStyle w:val="c19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450441">
        <w:rPr>
          <w:rStyle w:val="c7"/>
        </w:rPr>
        <w:t xml:space="preserve">развитие </w:t>
      </w:r>
      <w:proofErr w:type="spellStart"/>
      <w:r w:rsidRPr="00450441">
        <w:rPr>
          <w:rStyle w:val="c7"/>
        </w:rPr>
        <w:t>общеучебных</w:t>
      </w:r>
      <w:proofErr w:type="spellEnd"/>
      <w:r w:rsidRPr="00450441">
        <w:rPr>
          <w:rStyle w:val="c7"/>
        </w:rPr>
        <w:t xml:space="preserve"> умений и навыков.</w:t>
      </w:r>
    </w:p>
    <w:p w:rsidR="00807960" w:rsidRPr="00450441" w:rsidRDefault="00807960" w:rsidP="00807960">
      <w:pPr>
        <w:pStyle w:val="c1"/>
        <w:spacing w:before="0" w:beforeAutospacing="0" w:after="0" w:afterAutospacing="0" w:line="288" w:lineRule="auto"/>
        <w:ind w:firstLine="360"/>
        <w:jc w:val="both"/>
        <w:rPr>
          <w:rStyle w:val="c7"/>
        </w:rPr>
      </w:pPr>
      <w:r w:rsidRPr="00450441">
        <w:rPr>
          <w:rStyle w:val="c7"/>
        </w:rPr>
        <w:t xml:space="preserve">Рабочая программа </w:t>
      </w:r>
      <w:r>
        <w:rPr>
          <w:rStyle w:val="c7"/>
        </w:rPr>
        <w:t xml:space="preserve">по истории </w:t>
      </w:r>
      <w:r w:rsidRPr="00450441">
        <w:rPr>
          <w:rStyle w:val="c7"/>
        </w:rPr>
        <w:t>рассчитана на учащихся, имеющих ЗПР, влекущее за собой быструю утомляемость, низкую работоспособность, повышенную отвлекаемость, а что, в свою очередь, ведет к нарушению внимания, восприятия, абстрактного мышления. У таких детей отмечаются периодические колебания внимания, недостаточная концентрация на объекте, малый объём памяти. Учет особенностей таких учащихся требует, чтобы при изучении нового материала обязательно происходило многократное его повторение; расширенное рассмотрение тем и вопрос</w:t>
      </w:r>
      <w:r>
        <w:rPr>
          <w:rStyle w:val="c7"/>
        </w:rPr>
        <w:t>ов, раскрывающих связь с жизнью</w:t>
      </w:r>
      <w:r w:rsidRPr="00450441">
        <w:rPr>
          <w:rStyle w:val="c7"/>
        </w:rPr>
        <w:t xml:space="preserve">. Для эффективного усвоения учащимися ЗПР учебного материала по </w:t>
      </w:r>
      <w:r>
        <w:rPr>
          <w:rStyle w:val="c7"/>
        </w:rPr>
        <w:t>истории</w:t>
      </w:r>
      <w:r w:rsidRPr="00450441">
        <w:rPr>
          <w:rStyle w:val="c7"/>
        </w:rPr>
        <w:t xml:space="preserve"> для изучения нового материала используются готовые опорные конспекты, индивидуальные дидактические материалы и тесты на печатной основе. </w:t>
      </w:r>
    </w:p>
    <w:p w:rsidR="00807960" w:rsidRPr="00450441" w:rsidRDefault="00807960" w:rsidP="00807960">
      <w:pPr>
        <w:spacing w:line="288" w:lineRule="auto"/>
        <w:ind w:firstLine="360"/>
        <w:jc w:val="both"/>
      </w:pPr>
      <w:r w:rsidRPr="00450441">
        <w:t xml:space="preserve">При составлении рабочей программы </w:t>
      </w:r>
      <w:r>
        <w:t xml:space="preserve">по истории </w:t>
      </w:r>
      <w:r w:rsidRPr="00450441">
        <w:t xml:space="preserve">учитывались следующие особенности детей: неустойчивое внимание, малый объем памяти, затруднения при воспроизведении материала, не </w:t>
      </w:r>
      <w:proofErr w:type="spellStart"/>
      <w:r w:rsidRPr="00450441">
        <w:t>сформированность</w:t>
      </w:r>
      <w:proofErr w:type="spellEnd"/>
      <w:r w:rsidRPr="00450441">
        <w:t xml:space="preserve"> мыслительных </w:t>
      </w:r>
      <w:r w:rsidRPr="00450441">
        <w:lastRenderedPageBreak/>
        <w:t xml:space="preserve">операций, анализа, синтеза, сравнения, плохо развиты навыки чтения, устной и письменной речи. Процесс обучения таких школьников имеет </w:t>
      </w:r>
      <w:proofErr w:type="spellStart"/>
      <w:r w:rsidRPr="00450441">
        <w:t>коррекционно</w:t>
      </w:r>
      <w:proofErr w:type="spellEnd"/>
      <w:r w:rsidRPr="00450441">
        <w:t>–развивающий характер, направленный на коррекцию имеющихся у обучающихся недостатков, пробелов в знаниях и опирается на субъективный опыт школьников, связь изучаемого</w:t>
      </w:r>
      <w:r>
        <w:t xml:space="preserve"> </w:t>
      </w:r>
      <w:r w:rsidRPr="00450441">
        <w:t xml:space="preserve">материала с реальной жизнью. </w:t>
      </w:r>
      <w:r w:rsidRPr="00450441">
        <w:rPr>
          <w:rStyle w:val="c7"/>
        </w:rPr>
        <w:t>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вопросы, исключены из рассмотрения.</w:t>
      </w:r>
    </w:p>
    <w:p w:rsidR="00807960" w:rsidRPr="00450441" w:rsidRDefault="00807960" w:rsidP="00807960">
      <w:pPr>
        <w:adjustRightInd w:val="0"/>
        <w:spacing w:line="288" w:lineRule="auto"/>
        <w:ind w:firstLine="360"/>
        <w:jc w:val="both"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 xml:space="preserve">В ходе преподавания </w:t>
      </w:r>
      <w:r>
        <w:rPr>
          <w:rFonts w:eastAsia="Newton-Regular"/>
          <w:lang w:eastAsia="en-US"/>
        </w:rPr>
        <w:t>истории</w:t>
      </w:r>
      <w:r w:rsidRPr="00450441">
        <w:rPr>
          <w:rFonts w:eastAsia="Newton-Regular"/>
          <w:lang w:eastAsia="en-US"/>
        </w:rPr>
        <w:t xml:space="preserve"> по адаптированной программе,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450441">
        <w:rPr>
          <w:rFonts w:eastAsia="Newton-Regular"/>
          <w:lang w:eastAsia="en-US"/>
        </w:rPr>
        <w:t>общеучебного</w:t>
      </w:r>
      <w:proofErr w:type="spellEnd"/>
      <w:r w:rsidRPr="00450441">
        <w:rPr>
          <w:rFonts w:eastAsia="Newton-Regular"/>
          <w:lang w:eastAsia="en-US"/>
        </w:rPr>
        <w:t xml:space="preserve"> характера, разнообразными способами деятельности, приобретали опыт:</w:t>
      </w:r>
    </w:p>
    <w:p w:rsidR="00807960" w:rsidRPr="00450441" w:rsidRDefault="00807960" w:rsidP="00807960">
      <w:pPr>
        <w:pStyle w:val="a4"/>
        <w:widowControl/>
        <w:numPr>
          <w:ilvl w:val="0"/>
          <w:numId w:val="3"/>
        </w:numPr>
        <w:adjustRightInd w:val="0"/>
        <w:spacing w:line="288" w:lineRule="auto"/>
        <w:ind w:left="284" w:hanging="284"/>
        <w:contextualSpacing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>планирования и осуществления алгоритмической деятельност</w:t>
      </w:r>
      <w:r>
        <w:rPr>
          <w:rFonts w:eastAsia="Newton-Regular"/>
          <w:lang w:eastAsia="en-US"/>
        </w:rPr>
        <w:t>и</w:t>
      </w:r>
      <w:r w:rsidRPr="00450441">
        <w:rPr>
          <w:rFonts w:eastAsia="Newton-Regular"/>
          <w:lang w:eastAsia="en-US"/>
        </w:rPr>
        <w:t>;</w:t>
      </w:r>
    </w:p>
    <w:p w:rsidR="00807960" w:rsidRPr="00450441" w:rsidRDefault="00807960" w:rsidP="00807960">
      <w:pPr>
        <w:pStyle w:val="a4"/>
        <w:widowControl/>
        <w:numPr>
          <w:ilvl w:val="0"/>
          <w:numId w:val="3"/>
        </w:numPr>
        <w:adjustRightInd w:val="0"/>
        <w:spacing w:line="288" w:lineRule="auto"/>
        <w:ind w:left="284" w:hanging="284"/>
        <w:contextualSpacing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>решения разнообразных задач из различных разделов курса, в том числе задач, требующих поиска пути и способов решения;</w:t>
      </w:r>
    </w:p>
    <w:p w:rsidR="00807960" w:rsidRPr="00450441" w:rsidRDefault="00807960" w:rsidP="00807960">
      <w:pPr>
        <w:pStyle w:val="a4"/>
        <w:widowControl/>
        <w:numPr>
          <w:ilvl w:val="0"/>
          <w:numId w:val="3"/>
        </w:numPr>
        <w:adjustRightInd w:val="0"/>
        <w:spacing w:line="288" w:lineRule="auto"/>
        <w:ind w:left="284" w:hanging="284"/>
        <w:contextualSpacing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>ясного изложения своих мыслей в устной и письменной форме;</w:t>
      </w:r>
    </w:p>
    <w:p w:rsidR="00807960" w:rsidRPr="00450441" w:rsidRDefault="00807960" w:rsidP="00807960">
      <w:pPr>
        <w:pStyle w:val="a4"/>
        <w:widowControl/>
        <w:numPr>
          <w:ilvl w:val="0"/>
          <w:numId w:val="3"/>
        </w:numPr>
        <w:adjustRightInd w:val="0"/>
        <w:spacing w:line="288" w:lineRule="auto"/>
        <w:ind w:left="284" w:hanging="284"/>
        <w:contextualSpacing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>поиска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07960" w:rsidRPr="00450441" w:rsidRDefault="00807960" w:rsidP="00807960">
      <w:pPr>
        <w:adjustRightInd w:val="0"/>
        <w:spacing w:line="288" w:lineRule="auto"/>
        <w:ind w:firstLine="284"/>
        <w:jc w:val="both"/>
        <w:rPr>
          <w:rFonts w:eastAsia="Newton-Regular"/>
          <w:lang w:eastAsia="en-US"/>
        </w:rPr>
      </w:pPr>
      <w:r w:rsidRPr="00450441">
        <w:rPr>
          <w:rFonts w:eastAsia="Newton-Regular"/>
          <w:lang w:eastAsia="en-US"/>
        </w:rPr>
        <w:t xml:space="preserve">Рабочая программа составлена на основе ФГОС ООО второго поколения и полностью отражает базовый уровень подготовки школьников. Программа спланирована в соответствии с основными положениями системно – </w:t>
      </w:r>
      <w:proofErr w:type="spellStart"/>
      <w:r w:rsidRPr="00450441">
        <w:rPr>
          <w:rFonts w:eastAsia="Newton-Regular"/>
          <w:lang w:eastAsia="en-US"/>
        </w:rPr>
        <w:t>деятельностного</w:t>
      </w:r>
      <w:proofErr w:type="spellEnd"/>
      <w:r w:rsidRPr="00450441">
        <w:rPr>
          <w:rFonts w:eastAsia="Newton-Regular"/>
          <w:lang w:eastAsia="en-US"/>
        </w:rPr>
        <w:t xml:space="preserve"> подхода в обучении обществознания, конкретизирует содержание тем Стандарта и дает примерное распределение учебных часов по разделам курса.</w:t>
      </w:r>
    </w:p>
    <w:p w:rsidR="00807960" w:rsidRPr="00450441" w:rsidRDefault="00807960" w:rsidP="00807960">
      <w:pPr>
        <w:pStyle w:val="a4"/>
        <w:spacing w:line="288" w:lineRule="auto"/>
        <w:ind w:left="0" w:firstLine="567"/>
      </w:pPr>
      <w:r w:rsidRPr="00450441">
        <w:rPr>
          <w:i/>
          <w:u w:val="single"/>
        </w:rPr>
        <w:t>Принцип работы с учащимися с ЗПР</w:t>
      </w:r>
      <w:r w:rsidRPr="00450441">
        <w:t xml:space="preserve"> по адаптированным программам - это речевое развитие,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 Похвала и поощрение - это тоже большая движущая сила в обучении детей данной категории. Важно, чтобы ребенок поверил в свои силы, испытал радость от успеха в учении.</w:t>
      </w:r>
    </w:p>
    <w:p w:rsidR="00807960" w:rsidRPr="00450441" w:rsidRDefault="00807960" w:rsidP="00807960">
      <w:pPr>
        <w:spacing w:line="288" w:lineRule="auto"/>
        <w:ind w:firstLine="567"/>
        <w:jc w:val="both"/>
        <w:rPr>
          <w:i/>
          <w:u w:val="single"/>
        </w:rPr>
      </w:pPr>
      <w:r w:rsidRPr="00450441">
        <w:rPr>
          <w:i/>
          <w:u w:val="single"/>
        </w:rPr>
        <w:t xml:space="preserve">Адаптированная рабочая программа по </w:t>
      </w:r>
      <w:r>
        <w:rPr>
          <w:i/>
          <w:u w:val="single"/>
        </w:rPr>
        <w:t>истории</w:t>
      </w:r>
      <w:r w:rsidRPr="00450441">
        <w:rPr>
          <w:i/>
          <w:u w:val="single"/>
        </w:rPr>
        <w:t xml:space="preserve"> составлена на основе нормативно ­ правовых  документов:</w:t>
      </w:r>
    </w:p>
    <w:p w:rsidR="00807960" w:rsidRPr="00450441" w:rsidRDefault="00807960" w:rsidP="00807960">
      <w:pPr>
        <w:shd w:val="clear" w:color="auto" w:fill="FFFFFF"/>
        <w:adjustRightInd w:val="0"/>
        <w:spacing w:line="288" w:lineRule="auto"/>
        <w:jc w:val="both"/>
      </w:pPr>
      <w:r w:rsidRPr="00450441">
        <w:t>1. Федеральный закон от 29.12.2012 № 273-ФЗ «Об образовании в Российской Федерации»;</w:t>
      </w:r>
    </w:p>
    <w:p w:rsidR="00807960" w:rsidRPr="00450441" w:rsidRDefault="00807960" w:rsidP="00807960">
      <w:pPr>
        <w:shd w:val="clear" w:color="auto" w:fill="FFFFFF"/>
        <w:tabs>
          <w:tab w:val="left" w:pos="709"/>
        </w:tabs>
        <w:adjustRightInd w:val="0"/>
        <w:spacing w:line="288" w:lineRule="auto"/>
        <w:jc w:val="both"/>
      </w:pPr>
      <w:r w:rsidRPr="00450441">
        <w:t>2. Федеральный государственный образовательный стандарт основного общего образования;</w:t>
      </w:r>
    </w:p>
    <w:p w:rsidR="00807960" w:rsidRPr="00450441" w:rsidRDefault="00807960" w:rsidP="00807960">
      <w:pPr>
        <w:shd w:val="clear" w:color="auto" w:fill="FFFFFF"/>
        <w:adjustRightInd w:val="0"/>
        <w:spacing w:line="288" w:lineRule="auto"/>
        <w:jc w:val="both"/>
      </w:pPr>
      <w:r w:rsidRPr="00450441">
        <w:t>3. Концепция духовно-нравственного развития и воспитания личности гражданина России;</w:t>
      </w:r>
    </w:p>
    <w:p w:rsidR="00807960" w:rsidRPr="00450441" w:rsidRDefault="00807960" w:rsidP="00807960">
      <w:pPr>
        <w:spacing w:line="288" w:lineRule="auto"/>
        <w:jc w:val="both"/>
      </w:pPr>
      <w:r w:rsidRPr="00450441">
        <w:t>4. Планируемые результаты основного общего образования;</w:t>
      </w:r>
    </w:p>
    <w:p w:rsidR="00807960" w:rsidRDefault="00807960" w:rsidP="00807960">
      <w:pPr>
        <w:spacing w:line="288" w:lineRule="auto"/>
        <w:jc w:val="both"/>
      </w:pPr>
      <w:r w:rsidRPr="00450441">
        <w:t xml:space="preserve">5. Примерные программы основного общего образования по </w:t>
      </w:r>
      <w:r>
        <w:t>истории</w:t>
      </w:r>
      <w:r w:rsidRPr="00450441">
        <w:t xml:space="preserve">: </w:t>
      </w:r>
    </w:p>
    <w:p w:rsidR="00807960" w:rsidRPr="00EA5CE7" w:rsidRDefault="00807960" w:rsidP="00807960">
      <w:pPr>
        <w:pStyle w:val="a4"/>
        <w:widowControl/>
        <w:numPr>
          <w:ilvl w:val="0"/>
          <w:numId w:val="4"/>
        </w:numPr>
        <w:autoSpaceDE/>
        <w:autoSpaceDN/>
        <w:contextualSpacing/>
        <w:jc w:val="left"/>
      </w:pPr>
      <w:r w:rsidRPr="00EA5CE7">
        <w:t xml:space="preserve">Рабочие программы по Всеобщей истории к предметной линии учебников </w:t>
      </w:r>
      <w:proofErr w:type="spellStart"/>
      <w:r w:rsidRPr="00EA5CE7">
        <w:t>Вигасина</w:t>
      </w:r>
      <w:proofErr w:type="spellEnd"/>
      <w:r w:rsidRPr="00EA5CE7">
        <w:t xml:space="preserve"> А.А.  - </w:t>
      </w:r>
      <w:proofErr w:type="spellStart"/>
      <w:r w:rsidRPr="00EA5CE7">
        <w:t>Сороко-Цюпы</w:t>
      </w:r>
      <w:proofErr w:type="spellEnd"/>
      <w:r w:rsidRPr="00EA5CE7">
        <w:t xml:space="preserve"> А.О. </w:t>
      </w:r>
      <w:r>
        <w:t>М.: Просвещение, 2019</w:t>
      </w:r>
      <w:r w:rsidRPr="00EA5CE7">
        <w:t>.</w:t>
      </w:r>
    </w:p>
    <w:p w:rsidR="00807960" w:rsidRPr="00450441" w:rsidRDefault="00807960" w:rsidP="00807960">
      <w:pPr>
        <w:pStyle w:val="a4"/>
        <w:widowControl/>
        <w:numPr>
          <w:ilvl w:val="0"/>
          <w:numId w:val="4"/>
        </w:numPr>
        <w:autoSpaceDE/>
        <w:autoSpaceDN/>
        <w:contextualSpacing/>
        <w:jc w:val="left"/>
      </w:pPr>
      <w:r w:rsidRPr="00814201">
        <w:t xml:space="preserve">Рабочая программа и тематическое </w:t>
      </w:r>
      <w:proofErr w:type="spellStart"/>
      <w:r w:rsidRPr="00814201">
        <w:t>планированиекурса</w:t>
      </w:r>
      <w:proofErr w:type="spellEnd"/>
      <w:r w:rsidRPr="00814201">
        <w:t xml:space="preserve"> «История России». 6</w:t>
      </w:r>
      <w:r>
        <w:t xml:space="preserve">-9 классы (основная школа)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 w:rsidRPr="00814201">
        <w:t>общеобразоват</w:t>
      </w:r>
      <w:proofErr w:type="spellEnd"/>
      <w:r w:rsidRPr="00814201">
        <w:t>. организаций /А. А. Данилов, О. Н. Журавлева, И. Е. Барыкина. —</w:t>
      </w:r>
      <w:r>
        <w:t>М.: Просвещение, 2019</w:t>
      </w:r>
      <w:r w:rsidRPr="00D27318">
        <w:t>.</w:t>
      </w:r>
    </w:p>
    <w:p w:rsidR="00807960" w:rsidRPr="00450441" w:rsidRDefault="00807960" w:rsidP="00807960">
      <w:pPr>
        <w:spacing w:line="288" w:lineRule="auto"/>
        <w:jc w:val="both"/>
      </w:pPr>
      <w:r w:rsidRPr="00450441">
        <w:rPr>
          <w:bCs/>
        </w:rPr>
        <w:t xml:space="preserve">6. Федеральный перечень учебников, утвержденных, рекомендованных (допущенных) к использованию в образовательном процессе </w:t>
      </w:r>
      <w:proofErr w:type="gramStart"/>
      <w:r w:rsidRPr="00450441">
        <w:rPr>
          <w:bCs/>
        </w:rPr>
        <w:t>в</w:t>
      </w:r>
      <w:proofErr w:type="gramEnd"/>
    </w:p>
    <w:p w:rsidR="00807960" w:rsidRPr="00450441" w:rsidRDefault="00807960" w:rsidP="00807960">
      <w:pPr>
        <w:shd w:val="clear" w:color="auto" w:fill="FFFFFF"/>
        <w:adjustRightInd w:val="0"/>
        <w:spacing w:line="288" w:lineRule="auto"/>
        <w:jc w:val="both"/>
      </w:pPr>
      <w:r w:rsidRPr="00450441">
        <w:rPr>
          <w:bCs/>
        </w:rPr>
        <w:t xml:space="preserve">образовательных </w:t>
      </w:r>
      <w:proofErr w:type="gramStart"/>
      <w:r w:rsidRPr="00450441">
        <w:rPr>
          <w:bCs/>
        </w:rPr>
        <w:t>учреждениях</w:t>
      </w:r>
      <w:proofErr w:type="gramEnd"/>
      <w:r w:rsidRPr="00450441">
        <w:rPr>
          <w:bCs/>
        </w:rPr>
        <w:t>, реализующих программы общего образования</w:t>
      </w:r>
      <w:r w:rsidRPr="00450441">
        <w:t>;</w:t>
      </w:r>
    </w:p>
    <w:p w:rsidR="00807960" w:rsidRPr="00450441" w:rsidRDefault="00807960" w:rsidP="00807960">
      <w:pPr>
        <w:spacing w:line="288" w:lineRule="auto"/>
        <w:jc w:val="both"/>
        <w:rPr>
          <w:bCs/>
        </w:rPr>
      </w:pPr>
      <w:r w:rsidRPr="00450441">
        <w:rPr>
          <w:bCs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Pr="00450441">
        <w:t xml:space="preserve">Приказ </w:t>
      </w:r>
      <w:proofErr w:type="spellStart"/>
      <w:r w:rsidRPr="00450441">
        <w:t>Минобрнауки</w:t>
      </w:r>
      <w:proofErr w:type="spellEnd"/>
      <w:r w:rsidRPr="00450441">
        <w:t xml:space="preserve"> России от 04.10.2010 г. N 986 г. Москва)</w:t>
      </w:r>
      <w:r w:rsidRPr="00450441">
        <w:rPr>
          <w:bCs/>
        </w:rPr>
        <w:t>;</w:t>
      </w:r>
    </w:p>
    <w:p w:rsidR="00807960" w:rsidRPr="00CB7080" w:rsidRDefault="00807960" w:rsidP="00807960">
      <w:pPr>
        <w:spacing w:line="288" w:lineRule="auto"/>
        <w:jc w:val="both"/>
      </w:pPr>
      <w:r w:rsidRPr="00450441">
        <w:t xml:space="preserve">8. </w:t>
      </w:r>
      <w:proofErr w:type="gramStart"/>
      <w:r w:rsidRPr="00450441">
        <w:t xml:space="preserve">СанПиН 2.4.2.3286-15 «Санитарно-эпидемиологические требования к условиям и организации обучения и воспитания в организациях, </w:t>
      </w:r>
      <w:r w:rsidRPr="00CB7080">
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»;</w:t>
      </w:r>
      <w:proofErr w:type="gramEnd"/>
    </w:p>
    <w:p w:rsidR="00807960" w:rsidRPr="00CB7080" w:rsidRDefault="00807960" w:rsidP="00807960">
      <w:pPr>
        <w:spacing w:line="288" w:lineRule="auto"/>
        <w:jc w:val="both"/>
      </w:pPr>
      <w:r w:rsidRPr="00CB7080">
        <w:t>9.На базе ООП ООО с учетом АОП обучающегося с задержкой психического развития  и в соответствии с психофизическими особенностями и особыми образовательными потребностями ребенка;</w:t>
      </w:r>
    </w:p>
    <w:p w:rsidR="00807960" w:rsidRPr="00450441" w:rsidRDefault="00807960" w:rsidP="00807960">
      <w:pPr>
        <w:spacing w:before="120" w:line="288" w:lineRule="auto"/>
        <w:ind w:firstLine="709"/>
        <w:jc w:val="both"/>
        <w:rPr>
          <w:i/>
        </w:rPr>
      </w:pPr>
      <w:r w:rsidRPr="00450441">
        <w:t xml:space="preserve">На основании педагогического и психологического представлений были выработаны </w:t>
      </w:r>
      <w:r w:rsidRPr="00450441">
        <w:rPr>
          <w:i/>
          <w:u w:val="single"/>
        </w:rPr>
        <w:t>рекомендации</w:t>
      </w:r>
      <w:r w:rsidRPr="00450441">
        <w:t xml:space="preserve">, которые помогут учащимся с ЗПР усвоить школьную программу по </w:t>
      </w:r>
      <w:r>
        <w:t>истории</w:t>
      </w:r>
      <w:r w:rsidRPr="00450441">
        <w:t xml:space="preserve">, преодолеть трудности в обучении. Данная программа сохраняет обязательный минимум содержания. Темы, которые являются  сложными для усвоения, могут изучаться в ознакомительном порядке. Такой поход позволит обеспечить усвоение обязательного минимума содержания обществоведческого образования. В данной программе акцент делается на формирование знаний </w:t>
      </w:r>
      <w:r>
        <w:t>по истории</w:t>
      </w:r>
      <w:r w:rsidRPr="00450441">
        <w:t>, навыков анализа, синтеза, сравнения,  обогащения словаря,  обучение пересказу параграфа, выделение главной мысли в тексте.</w:t>
      </w:r>
      <w:r w:rsidRPr="00450441">
        <w:rPr>
          <w:i/>
        </w:rPr>
        <w:t xml:space="preserve"> </w:t>
      </w:r>
      <w:proofErr w:type="gramStart"/>
      <w:r w:rsidRPr="00450441">
        <w:t xml:space="preserve">Недостаточность внимания, памяти, логического мышления, пространственной ориентировки, быстрая утомляемость отрицательно влияют на усвоение </w:t>
      </w:r>
      <w:r>
        <w:t>исторических</w:t>
      </w:r>
      <w:r w:rsidRPr="00450441">
        <w:t xml:space="preserve"> понятий, в связи с этим были внесены изменения в объем теоретических сведений для детей с ЗПР: некоторый материал программы дается для </w:t>
      </w:r>
      <w:r w:rsidRPr="00450441">
        <w:lastRenderedPageBreak/>
        <w:t>ознакомительного для обзорного изучения с опорой на наглядность</w:t>
      </w:r>
      <w:r>
        <w:t>, карту</w:t>
      </w:r>
      <w:r w:rsidRPr="00450441">
        <w:t>.</w:t>
      </w:r>
      <w:proofErr w:type="gramEnd"/>
      <w:r w:rsidRPr="00450441">
        <w:t xml:space="preserve"> Данная программа для детей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66757B" w:rsidRPr="00807960" w:rsidRDefault="00181D57">
      <w:pPr>
        <w:pStyle w:val="1"/>
        <w:spacing w:before="3" w:line="319" w:lineRule="exact"/>
        <w:ind w:left="948"/>
        <w:jc w:val="both"/>
        <w:rPr>
          <w:sz w:val="22"/>
          <w:szCs w:val="22"/>
        </w:rPr>
      </w:pPr>
      <w:r w:rsidRPr="00807960">
        <w:rPr>
          <w:sz w:val="22"/>
          <w:szCs w:val="22"/>
        </w:rPr>
        <w:t>Оценивание деятельности учащихся с задержкой психического развития.</w:t>
      </w:r>
    </w:p>
    <w:p w:rsidR="0066757B" w:rsidRPr="00807960" w:rsidRDefault="00181D57">
      <w:pPr>
        <w:pStyle w:val="a3"/>
        <w:ind w:right="414" w:firstLine="566"/>
        <w:rPr>
          <w:sz w:val="22"/>
          <w:szCs w:val="22"/>
        </w:rPr>
      </w:pPr>
      <w:r w:rsidRPr="00807960">
        <w:rPr>
          <w:sz w:val="22"/>
          <w:szCs w:val="22"/>
        </w:rPr>
        <w:t>Знания, умения и навыки учащихся по истории оцениваются по результатам устного опроса, текущих и итоговых письменных работ, тестов.</w:t>
      </w:r>
    </w:p>
    <w:p w:rsidR="0066757B" w:rsidRPr="00807960" w:rsidRDefault="00181D57">
      <w:pPr>
        <w:pStyle w:val="a3"/>
        <w:ind w:right="408"/>
        <w:rPr>
          <w:sz w:val="22"/>
          <w:szCs w:val="22"/>
        </w:rPr>
      </w:pPr>
      <w:r w:rsidRPr="00807960">
        <w:rPr>
          <w:sz w:val="22"/>
          <w:szCs w:val="22"/>
        </w:rPr>
        <w:t>Оценка «5» материал усвоен в полном объеме, изложение логично, основные умения сформированы и устойчивы, выводы и обобщения точны и связаны с явлениями окружающей</w:t>
      </w:r>
      <w:r w:rsidRPr="00807960">
        <w:rPr>
          <w:spacing w:val="-4"/>
          <w:sz w:val="22"/>
          <w:szCs w:val="22"/>
        </w:rPr>
        <w:t xml:space="preserve"> </w:t>
      </w:r>
      <w:r w:rsidRPr="00807960">
        <w:rPr>
          <w:sz w:val="22"/>
          <w:szCs w:val="22"/>
        </w:rPr>
        <w:t>жизни.</w:t>
      </w:r>
    </w:p>
    <w:p w:rsidR="0066757B" w:rsidRPr="00807960" w:rsidRDefault="00181D57">
      <w:pPr>
        <w:pStyle w:val="a3"/>
        <w:ind w:right="408"/>
        <w:rPr>
          <w:sz w:val="22"/>
          <w:szCs w:val="22"/>
        </w:rPr>
      </w:pPr>
      <w:r w:rsidRPr="00807960">
        <w:rPr>
          <w:sz w:val="22"/>
          <w:szCs w:val="22"/>
        </w:rPr>
        <w:t>Оценка «4»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</w:t>
      </w:r>
      <w:r w:rsidRPr="00807960">
        <w:rPr>
          <w:spacing w:val="-3"/>
          <w:sz w:val="22"/>
          <w:szCs w:val="22"/>
        </w:rPr>
        <w:t xml:space="preserve"> </w:t>
      </w:r>
      <w:r w:rsidRPr="00807960">
        <w:rPr>
          <w:sz w:val="22"/>
          <w:szCs w:val="22"/>
        </w:rPr>
        <w:t>неточности.</w:t>
      </w:r>
    </w:p>
    <w:p w:rsidR="0066757B" w:rsidRPr="0070138C" w:rsidRDefault="00181D57" w:rsidP="0070138C">
      <w:pPr>
        <w:pStyle w:val="a3"/>
        <w:ind w:right="409"/>
        <w:rPr>
          <w:sz w:val="22"/>
          <w:szCs w:val="22"/>
        </w:rPr>
        <w:sectPr w:rsidR="0066757B" w:rsidRPr="0070138C">
          <w:pgSz w:w="11910" w:h="16840"/>
          <w:pgMar w:top="200" w:right="160" w:bottom="280" w:left="600" w:header="720" w:footer="720" w:gutter="0"/>
          <w:cols w:space="720"/>
        </w:sectPr>
      </w:pPr>
      <w:r w:rsidRPr="00807960">
        <w:rPr>
          <w:sz w:val="22"/>
          <w:szCs w:val="22"/>
        </w:rPr>
        <w:t xml:space="preserve">Оценка «3» в усвоении материала имеются пробелы, он излагается </w:t>
      </w:r>
      <w:proofErr w:type="spellStart"/>
      <w:r w:rsidRPr="00807960">
        <w:rPr>
          <w:sz w:val="22"/>
          <w:szCs w:val="22"/>
        </w:rPr>
        <w:t>несистематизированно</w:t>
      </w:r>
      <w:proofErr w:type="spellEnd"/>
      <w:r w:rsidRPr="00807960">
        <w:rPr>
          <w:sz w:val="22"/>
          <w:szCs w:val="22"/>
        </w:rPr>
        <w:t xml:space="preserve">, отдельные умения недостаточно сформированы, выводы и обобщения аргументированы </w:t>
      </w:r>
      <w:r w:rsidR="0070138C">
        <w:rPr>
          <w:sz w:val="22"/>
          <w:szCs w:val="22"/>
        </w:rPr>
        <w:t>слабо, в них допускаются ошибки.</w:t>
      </w:r>
    </w:p>
    <w:p w:rsidR="0066757B" w:rsidRPr="009E1E95" w:rsidRDefault="0070138C" w:rsidP="0070138C">
      <w:pPr>
        <w:pStyle w:val="1"/>
        <w:spacing w:before="5"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181D57" w:rsidRPr="009E1E95">
        <w:rPr>
          <w:sz w:val="24"/>
          <w:szCs w:val="24"/>
        </w:rPr>
        <w:t>За письменные работы:</w:t>
      </w:r>
    </w:p>
    <w:p w:rsidR="0066757B" w:rsidRPr="009E1E95" w:rsidRDefault="0070138C">
      <w:pPr>
        <w:pStyle w:val="a3"/>
        <w:spacing w:line="320" w:lineRule="exact"/>
        <w:ind w:left="89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81D57" w:rsidRPr="009E1E95">
        <w:rPr>
          <w:b/>
          <w:sz w:val="24"/>
          <w:szCs w:val="24"/>
        </w:rPr>
        <w:t xml:space="preserve">«5» </w:t>
      </w:r>
      <w:r w:rsidR="00181D57" w:rsidRPr="009E1E95">
        <w:rPr>
          <w:sz w:val="24"/>
          <w:szCs w:val="24"/>
        </w:rPr>
        <w:t>- 81-100% выполненных заданий</w:t>
      </w:r>
    </w:p>
    <w:p w:rsidR="0066757B" w:rsidRPr="009E1E95" w:rsidRDefault="00181D57">
      <w:pPr>
        <w:pStyle w:val="a3"/>
        <w:spacing w:line="322" w:lineRule="exact"/>
        <w:ind w:left="893"/>
        <w:jc w:val="left"/>
        <w:rPr>
          <w:sz w:val="24"/>
          <w:szCs w:val="24"/>
        </w:rPr>
      </w:pPr>
      <w:r w:rsidRPr="009E1E95">
        <w:rPr>
          <w:b/>
          <w:sz w:val="24"/>
          <w:szCs w:val="24"/>
        </w:rPr>
        <w:t xml:space="preserve">«4» </w:t>
      </w:r>
      <w:r w:rsidRPr="009E1E95">
        <w:rPr>
          <w:sz w:val="24"/>
          <w:szCs w:val="24"/>
        </w:rPr>
        <w:t>- 61-80% выполненных</w:t>
      </w:r>
      <w:r w:rsidRPr="009E1E95">
        <w:rPr>
          <w:spacing w:val="-19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заданий</w:t>
      </w:r>
    </w:p>
    <w:p w:rsidR="0066757B" w:rsidRPr="009E1E95" w:rsidRDefault="00181D57">
      <w:pPr>
        <w:pStyle w:val="a3"/>
        <w:ind w:left="893"/>
        <w:jc w:val="left"/>
        <w:rPr>
          <w:sz w:val="24"/>
          <w:szCs w:val="24"/>
        </w:rPr>
      </w:pPr>
      <w:r w:rsidRPr="009E1E95">
        <w:rPr>
          <w:b/>
          <w:sz w:val="24"/>
          <w:szCs w:val="24"/>
        </w:rPr>
        <w:t xml:space="preserve">«3» </w:t>
      </w:r>
      <w:r w:rsidRPr="009E1E95">
        <w:rPr>
          <w:sz w:val="24"/>
          <w:szCs w:val="24"/>
        </w:rPr>
        <w:t>- 41-60% выполненных</w:t>
      </w:r>
      <w:r w:rsidRPr="009E1E95">
        <w:rPr>
          <w:spacing w:val="-19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заданий</w:t>
      </w:r>
    </w:p>
    <w:p w:rsidR="0066757B" w:rsidRPr="009E1E95" w:rsidRDefault="00181D57">
      <w:pPr>
        <w:pStyle w:val="a3"/>
        <w:ind w:left="893"/>
        <w:jc w:val="left"/>
        <w:rPr>
          <w:sz w:val="24"/>
          <w:szCs w:val="24"/>
        </w:rPr>
      </w:pPr>
      <w:r w:rsidRPr="009E1E95">
        <w:rPr>
          <w:b/>
          <w:sz w:val="24"/>
          <w:szCs w:val="24"/>
        </w:rPr>
        <w:t xml:space="preserve">«2» - </w:t>
      </w:r>
      <w:r w:rsidRPr="009E1E95">
        <w:rPr>
          <w:sz w:val="24"/>
          <w:szCs w:val="24"/>
        </w:rPr>
        <w:t>0-40% выполненных заданий</w:t>
      </w:r>
    </w:p>
    <w:p w:rsidR="0066757B" w:rsidRPr="009E1E95" w:rsidRDefault="00181D57">
      <w:pPr>
        <w:pStyle w:val="1"/>
        <w:spacing w:before="4" w:line="319" w:lineRule="exact"/>
        <w:rPr>
          <w:sz w:val="24"/>
          <w:szCs w:val="24"/>
        </w:rPr>
      </w:pPr>
      <w:r w:rsidRPr="009E1E95">
        <w:rPr>
          <w:sz w:val="24"/>
          <w:szCs w:val="24"/>
        </w:rPr>
        <w:t>Структура документа</w:t>
      </w:r>
    </w:p>
    <w:p w:rsidR="0066757B" w:rsidRPr="009E1E95" w:rsidRDefault="00181D57">
      <w:pPr>
        <w:pStyle w:val="a3"/>
        <w:ind w:right="409" w:firstLine="566"/>
        <w:rPr>
          <w:sz w:val="24"/>
          <w:szCs w:val="24"/>
        </w:rPr>
      </w:pPr>
      <w:r w:rsidRPr="009E1E95">
        <w:rPr>
          <w:sz w:val="24"/>
          <w:szCs w:val="24"/>
        </w:rPr>
        <w:t>Адаптированная рабочая программа включает разделы: пояснительную записку</w:t>
      </w:r>
      <w:r w:rsidRPr="009E1E95">
        <w:rPr>
          <w:b/>
          <w:sz w:val="24"/>
          <w:szCs w:val="24"/>
        </w:rPr>
        <w:t xml:space="preserve">, </w:t>
      </w:r>
      <w:r w:rsidRPr="009E1E95">
        <w:rPr>
          <w:sz w:val="24"/>
          <w:szCs w:val="24"/>
        </w:rPr>
        <w:t>планируемые результаты освоения учебного предмета, тематическое планирование, содержание учебного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предмета.</w:t>
      </w:r>
    </w:p>
    <w:p w:rsidR="0066757B" w:rsidRPr="009E1E95" w:rsidRDefault="00181D57">
      <w:pPr>
        <w:pStyle w:val="1"/>
        <w:spacing w:before="4" w:line="319" w:lineRule="exact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Место предмета в учебном плане</w:t>
      </w:r>
    </w:p>
    <w:p w:rsidR="0066757B" w:rsidRPr="009E1E95" w:rsidRDefault="00F53803">
      <w:pPr>
        <w:pStyle w:val="a3"/>
        <w:ind w:right="411" w:firstLine="566"/>
        <w:rPr>
          <w:sz w:val="24"/>
          <w:szCs w:val="24"/>
        </w:rPr>
      </w:pPr>
      <w:r>
        <w:rPr>
          <w:sz w:val="24"/>
          <w:szCs w:val="24"/>
        </w:rPr>
        <w:t>Учебный план М</w:t>
      </w:r>
      <w:r w:rsidR="00181D57" w:rsidRPr="009E1E95">
        <w:rPr>
          <w:sz w:val="24"/>
          <w:szCs w:val="24"/>
        </w:rPr>
        <w:t>ОУ «</w:t>
      </w:r>
      <w:r>
        <w:rPr>
          <w:sz w:val="24"/>
          <w:szCs w:val="24"/>
        </w:rPr>
        <w:t>Лицей 15</w:t>
      </w:r>
      <w:r w:rsidR="00181D57" w:rsidRPr="009E1E95">
        <w:rPr>
          <w:sz w:val="24"/>
          <w:szCs w:val="24"/>
        </w:rPr>
        <w:t>» отводит для обязательного изучения истории в 6 классе не мене</w:t>
      </w:r>
      <w:r>
        <w:rPr>
          <w:sz w:val="24"/>
          <w:szCs w:val="24"/>
        </w:rPr>
        <w:t>е 68 учебных часов, из расчета 0.5</w:t>
      </w:r>
      <w:r w:rsidR="00181D57" w:rsidRPr="009E1E95">
        <w:rPr>
          <w:sz w:val="24"/>
          <w:szCs w:val="24"/>
        </w:rPr>
        <w:t xml:space="preserve">  часа  в неделю.</w:t>
      </w:r>
    </w:p>
    <w:p w:rsidR="0066757B" w:rsidRPr="009E1E95" w:rsidRDefault="00181D57">
      <w:pPr>
        <w:pStyle w:val="a3"/>
        <w:ind w:right="406" w:firstLine="209"/>
        <w:rPr>
          <w:sz w:val="24"/>
          <w:szCs w:val="24"/>
        </w:rPr>
      </w:pPr>
      <w:r w:rsidRPr="009E1E95">
        <w:rPr>
          <w:sz w:val="24"/>
          <w:szCs w:val="24"/>
        </w:rPr>
        <w:t>Адаптированная рабочая программа рассчитана на 68 часов, при этом в ней предусмотрен резерв свободного учебного времени в объеме 6 часов.</w:t>
      </w:r>
    </w:p>
    <w:p w:rsidR="0066757B" w:rsidRPr="009E1E95" w:rsidRDefault="0066757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6757B" w:rsidRPr="009E1E95" w:rsidRDefault="00181D57">
      <w:pPr>
        <w:pStyle w:val="1"/>
        <w:spacing w:before="1"/>
        <w:ind w:left="905"/>
        <w:rPr>
          <w:sz w:val="24"/>
          <w:szCs w:val="24"/>
        </w:rPr>
      </w:pPr>
      <w:r w:rsidRPr="009E1E95">
        <w:rPr>
          <w:sz w:val="24"/>
          <w:szCs w:val="24"/>
        </w:rPr>
        <w:t>ПЛАНИРУЕМЫЕ РЕЗУЛЬТАТЫ ОСВОЕНИЯ УЧЕБНОГО ПРЕДМЕТА</w:t>
      </w:r>
    </w:p>
    <w:p w:rsidR="0066757B" w:rsidRPr="009E1E95" w:rsidRDefault="00181D57">
      <w:pPr>
        <w:pStyle w:val="2"/>
        <w:ind w:firstLine="566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В результате освоения предметного содержания по истор</w:t>
      </w:r>
      <w:proofErr w:type="gramStart"/>
      <w:r w:rsidRPr="009E1E95">
        <w:rPr>
          <w:sz w:val="24"/>
          <w:szCs w:val="24"/>
        </w:rPr>
        <w:t>ии у у</w:t>
      </w:r>
      <w:proofErr w:type="gramEnd"/>
      <w:r w:rsidRPr="009E1E95">
        <w:rPr>
          <w:sz w:val="24"/>
          <w:szCs w:val="24"/>
        </w:rPr>
        <w:t>чащихся, оканчивающих 6 класс,</w:t>
      </w:r>
      <w:r w:rsidRPr="009E1E95">
        <w:rPr>
          <w:spacing w:val="66"/>
          <w:sz w:val="24"/>
          <w:szCs w:val="24"/>
        </w:rPr>
        <w:t xml:space="preserve"> </w:t>
      </w:r>
      <w:r w:rsidRPr="009E1E95">
        <w:rPr>
          <w:sz w:val="24"/>
          <w:szCs w:val="24"/>
        </w:rPr>
        <w:t>формируются:</w:t>
      </w:r>
    </w:p>
    <w:p w:rsidR="0066757B" w:rsidRPr="009E1E95" w:rsidRDefault="00181D57">
      <w:pPr>
        <w:spacing w:line="317" w:lineRule="exact"/>
        <w:ind w:left="4040"/>
        <w:jc w:val="both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Личностные результаты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1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российская гражданская идентичность: патриотизм, уважение к Отечеству, к прошлому и настоящему многонационального народа России, 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 ценностей многонационального российского общества; воспитание чувства ответственности и долга перед</w:t>
      </w:r>
      <w:r w:rsidRPr="009E1E95">
        <w:rPr>
          <w:spacing w:val="-3"/>
          <w:sz w:val="24"/>
          <w:szCs w:val="24"/>
        </w:rPr>
        <w:t xml:space="preserve"> </w:t>
      </w:r>
      <w:r w:rsidRPr="009E1E95">
        <w:rPr>
          <w:sz w:val="24"/>
          <w:szCs w:val="24"/>
        </w:rPr>
        <w:t>Родиной;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1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 xml:space="preserve">ответственное отношение к учению; готовность и способность </w:t>
      </w:r>
      <w:proofErr w:type="gramStart"/>
      <w:r w:rsidRPr="009E1E95">
        <w:rPr>
          <w:sz w:val="24"/>
          <w:szCs w:val="24"/>
        </w:rPr>
        <w:t>обучающихся</w:t>
      </w:r>
      <w:proofErr w:type="gramEnd"/>
      <w:r w:rsidRPr="009E1E95">
        <w:rPr>
          <w:sz w:val="24"/>
          <w:szCs w:val="24"/>
        </w:rPr>
        <w:t xml:space="preserve"> к саморазвитию и самообразованию на основе мотивации к обучению и</w:t>
      </w:r>
      <w:r w:rsidRPr="009E1E95">
        <w:rPr>
          <w:spacing w:val="-28"/>
          <w:sz w:val="24"/>
          <w:szCs w:val="24"/>
        </w:rPr>
        <w:t xml:space="preserve"> </w:t>
      </w:r>
      <w:r w:rsidRPr="009E1E95">
        <w:rPr>
          <w:sz w:val="24"/>
          <w:szCs w:val="24"/>
        </w:rPr>
        <w:t>познанию;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399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9E1E95">
        <w:rPr>
          <w:spacing w:val="-1"/>
          <w:sz w:val="24"/>
          <w:szCs w:val="24"/>
        </w:rPr>
        <w:t xml:space="preserve"> </w:t>
      </w:r>
      <w:r w:rsidRPr="009E1E95">
        <w:rPr>
          <w:sz w:val="24"/>
          <w:szCs w:val="24"/>
        </w:rPr>
        <w:t>мира;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  <w:tab w:val="left" w:pos="1160"/>
          <w:tab w:val="left" w:pos="2436"/>
          <w:tab w:val="left" w:pos="4626"/>
          <w:tab w:val="left" w:pos="6010"/>
          <w:tab w:val="left" w:pos="7029"/>
          <w:tab w:val="left" w:pos="7868"/>
          <w:tab w:val="left" w:pos="9662"/>
        </w:tabs>
        <w:ind w:right="406" w:firstLine="283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осознанное, уважительное и доброжелательное отношение к другому человеку, его</w:t>
      </w:r>
      <w:r w:rsidRPr="009E1E95">
        <w:rPr>
          <w:sz w:val="24"/>
          <w:szCs w:val="24"/>
        </w:rPr>
        <w:tab/>
        <w:t>мнению,</w:t>
      </w:r>
      <w:r w:rsidRPr="009E1E95">
        <w:rPr>
          <w:sz w:val="24"/>
          <w:szCs w:val="24"/>
        </w:rPr>
        <w:tab/>
        <w:t>мировоззрению,</w:t>
      </w:r>
      <w:r w:rsidRPr="009E1E95">
        <w:rPr>
          <w:sz w:val="24"/>
          <w:szCs w:val="24"/>
        </w:rPr>
        <w:tab/>
        <w:t>культуре,</w:t>
      </w:r>
      <w:r w:rsidRPr="009E1E95">
        <w:rPr>
          <w:sz w:val="24"/>
          <w:szCs w:val="24"/>
        </w:rPr>
        <w:tab/>
        <w:t>языку,</w:t>
      </w:r>
      <w:r w:rsidRPr="009E1E95">
        <w:rPr>
          <w:sz w:val="24"/>
          <w:szCs w:val="24"/>
        </w:rPr>
        <w:tab/>
        <w:t>вере,</w:t>
      </w:r>
      <w:r w:rsidRPr="009E1E95">
        <w:rPr>
          <w:sz w:val="24"/>
          <w:szCs w:val="24"/>
        </w:rPr>
        <w:tab/>
        <w:t>гражданской</w:t>
      </w:r>
      <w:r w:rsidRPr="009E1E95">
        <w:rPr>
          <w:sz w:val="24"/>
          <w:szCs w:val="24"/>
        </w:rPr>
        <w:tab/>
      </w:r>
      <w:r w:rsidRPr="009E1E95">
        <w:rPr>
          <w:spacing w:val="-4"/>
          <w:sz w:val="24"/>
          <w:szCs w:val="24"/>
        </w:rPr>
        <w:t xml:space="preserve">позиции; </w:t>
      </w:r>
      <w:r w:rsidRPr="009E1E95">
        <w:rPr>
          <w:sz w:val="24"/>
          <w:szCs w:val="24"/>
        </w:rPr>
        <w:t>готовность и способность вести диалог с другими людьми и достигать в нем взаимопонимания;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9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особенностей;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9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9E1E95">
        <w:rPr>
          <w:spacing w:val="-16"/>
          <w:sz w:val="24"/>
          <w:szCs w:val="24"/>
        </w:rPr>
        <w:t xml:space="preserve"> </w:t>
      </w:r>
      <w:r w:rsidRPr="009E1E95">
        <w:rPr>
          <w:sz w:val="24"/>
          <w:szCs w:val="24"/>
        </w:rPr>
        <w:t>поступкам;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2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– полезной, </w:t>
      </w:r>
      <w:proofErr w:type="spellStart"/>
      <w:r w:rsidRPr="009E1E95">
        <w:rPr>
          <w:sz w:val="24"/>
          <w:szCs w:val="24"/>
        </w:rPr>
        <w:t>учебно</w:t>
      </w:r>
      <w:proofErr w:type="spellEnd"/>
      <w:r w:rsidRPr="009E1E95">
        <w:rPr>
          <w:sz w:val="24"/>
          <w:szCs w:val="24"/>
        </w:rPr>
        <w:t xml:space="preserve"> – исследовательской, творческой и других видах деятельности.</w:t>
      </w:r>
    </w:p>
    <w:p w:rsidR="0066757B" w:rsidRPr="009E1E95" w:rsidRDefault="00181D57">
      <w:pPr>
        <w:pStyle w:val="1"/>
        <w:spacing w:before="3"/>
        <w:ind w:left="4095"/>
        <w:rPr>
          <w:sz w:val="24"/>
          <w:szCs w:val="24"/>
        </w:rPr>
      </w:pPr>
      <w:proofErr w:type="spellStart"/>
      <w:r w:rsidRPr="009E1E95">
        <w:rPr>
          <w:sz w:val="24"/>
          <w:szCs w:val="24"/>
        </w:rPr>
        <w:t>Метапредметные</w:t>
      </w:r>
      <w:proofErr w:type="spellEnd"/>
      <w:r w:rsidRPr="009E1E95">
        <w:rPr>
          <w:sz w:val="24"/>
          <w:szCs w:val="24"/>
        </w:rPr>
        <w:t xml:space="preserve"> результаты</w:t>
      </w:r>
    </w:p>
    <w:p w:rsidR="0066757B" w:rsidRPr="009E1E95" w:rsidRDefault="0066757B">
      <w:pPr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spacing w:before="62" w:line="319" w:lineRule="exact"/>
        <w:ind w:left="532"/>
        <w:rPr>
          <w:b/>
          <w:sz w:val="24"/>
          <w:szCs w:val="24"/>
        </w:rPr>
      </w:pPr>
      <w:r w:rsidRPr="009E1E95">
        <w:rPr>
          <w:spacing w:val="-71"/>
          <w:sz w:val="24"/>
          <w:szCs w:val="24"/>
          <w:u w:val="thick"/>
        </w:rPr>
        <w:lastRenderedPageBreak/>
        <w:t xml:space="preserve"> </w:t>
      </w:r>
      <w:r w:rsidRPr="009E1E95">
        <w:rPr>
          <w:b/>
          <w:sz w:val="24"/>
          <w:szCs w:val="24"/>
          <w:u w:val="thick"/>
        </w:rPr>
        <w:t>Регулятивные УУД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6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9E1E95">
        <w:rPr>
          <w:spacing w:val="1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задач: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11" w:firstLine="285"/>
        <w:rPr>
          <w:sz w:val="24"/>
          <w:szCs w:val="24"/>
        </w:rPr>
      </w:pPr>
      <w:r w:rsidRPr="009E1E95">
        <w:rPr>
          <w:sz w:val="24"/>
          <w:szCs w:val="24"/>
        </w:rPr>
        <w:t>определять необходимые действи</w:t>
      </w:r>
      <w:proofErr w:type="gramStart"/>
      <w:r w:rsidRPr="009E1E95">
        <w:rPr>
          <w:sz w:val="24"/>
          <w:szCs w:val="24"/>
        </w:rPr>
        <w:t>е(</w:t>
      </w:r>
      <w:proofErr w:type="gramEnd"/>
      <w:r w:rsidRPr="009E1E95">
        <w:rPr>
          <w:sz w:val="24"/>
          <w:szCs w:val="24"/>
        </w:rPr>
        <w:t>я) в соответствии с учебной и познавательной задачей и составлять алгоритм их</w:t>
      </w:r>
      <w:r w:rsidRPr="009E1E95">
        <w:rPr>
          <w:spacing w:val="-8"/>
          <w:sz w:val="24"/>
          <w:szCs w:val="24"/>
        </w:rPr>
        <w:t xml:space="preserve"> </w:t>
      </w:r>
      <w:r w:rsidRPr="009E1E95">
        <w:rPr>
          <w:sz w:val="24"/>
          <w:szCs w:val="24"/>
        </w:rPr>
        <w:t>выполнения;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1" w:firstLine="285"/>
        <w:rPr>
          <w:sz w:val="24"/>
          <w:szCs w:val="24"/>
        </w:rPr>
      </w:pPr>
      <w:r w:rsidRPr="009E1E95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задачи;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8" w:firstLine="285"/>
        <w:rPr>
          <w:sz w:val="24"/>
          <w:szCs w:val="24"/>
        </w:rPr>
      </w:pPr>
      <w:r w:rsidRPr="009E1E95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цели.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6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9E1E95">
        <w:rPr>
          <w:spacing w:val="-9"/>
          <w:sz w:val="24"/>
          <w:szCs w:val="24"/>
        </w:rPr>
        <w:t xml:space="preserve"> </w:t>
      </w:r>
      <w:r w:rsidRPr="009E1E95">
        <w:rPr>
          <w:sz w:val="24"/>
          <w:szCs w:val="24"/>
        </w:rPr>
        <w:t>ситуацией: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3" w:firstLine="285"/>
        <w:rPr>
          <w:sz w:val="24"/>
          <w:szCs w:val="24"/>
        </w:rPr>
      </w:pPr>
      <w:r w:rsidRPr="009E1E95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деятельности;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12" w:firstLine="285"/>
        <w:rPr>
          <w:sz w:val="24"/>
          <w:szCs w:val="24"/>
        </w:rPr>
      </w:pPr>
      <w:r w:rsidRPr="009E1E95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 w:rsidRPr="009E1E95">
        <w:rPr>
          <w:spacing w:val="-20"/>
          <w:sz w:val="24"/>
          <w:szCs w:val="24"/>
        </w:rPr>
        <w:t xml:space="preserve"> </w:t>
      </w:r>
      <w:r w:rsidRPr="009E1E95">
        <w:rPr>
          <w:sz w:val="24"/>
          <w:szCs w:val="24"/>
        </w:rPr>
        <w:t>требований;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4" w:firstLine="285"/>
        <w:rPr>
          <w:sz w:val="24"/>
          <w:szCs w:val="24"/>
        </w:rPr>
      </w:pPr>
      <w:r w:rsidRPr="009E1E95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line="242" w:lineRule="auto"/>
        <w:ind w:right="400" w:firstLine="283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9E1E95">
        <w:rPr>
          <w:spacing w:val="-2"/>
          <w:sz w:val="24"/>
          <w:szCs w:val="24"/>
        </w:rPr>
        <w:t xml:space="preserve"> </w:t>
      </w:r>
      <w:r w:rsidRPr="009E1E95">
        <w:rPr>
          <w:sz w:val="24"/>
          <w:szCs w:val="24"/>
        </w:rPr>
        <w:t>решения: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950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</w:t>
      </w:r>
      <w:r w:rsidRPr="009E1E95">
        <w:rPr>
          <w:spacing w:val="-5"/>
          <w:sz w:val="24"/>
          <w:szCs w:val="24"/>
        </w:rPr>
        <w:t xml:space="preserve"> </w:t>
      </w:r>
      <w:r w:rsidRPr="009E1E95">
        <w:rPr>
          <w:sz w:val="24"/>
          <w:szCs w:val="24"/>
        </w:rPr>
        <w:t>деятельности;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  <w:tab w:val="left" w:pos="3035"/>
          <w:tab w:val="left" w:pos="3452"/>
          <w:tab w:val="left" w:pos="5449"/>
          <w:tab w:val="left" w:pos="6883"/>
          <w:tab w:val="left" w:pos="8688"/>
        </w:tabs>
        <w:ind w:right="411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фиксировать</w:t>
      </w:r>
      <w:r w:rsidRPr="009E1E95">
        <w:rPr>
          <w:sz w:val="24"/>
          <w:szCs w:val="24"/>
        </w:rPr>
        <w:tab/>
        <w:t>и</w:t>
      </w:r>
      <w:r w:rsidRPr="009E1E95">
        <w:rPr>
          <w:sz w:val="24"/>
          <w:szCs w:val="24"/>
        </w:rPr>
        <w:tab/>
        <w:t>анализировать</w:t>
      </w:r>
      <w:r w:rsidRPr="009E1E95">
        <w:rPr>
          <w:sz w:val="24"/>
          <w:szCs w:val="24"/>
        </w:rPr>
        <w:tab/>
        <w:t>динамику</w:t>
      </w:r>
      <w:r w:rsidRPr="009E1E95">
        <w:rPr>
          <w:sz w:val="24"/>
          <w:szCs w:val="24"/>
        </w:rPr>
        <w:tab/>
        <w:t>собственных</w:t>
      </w:r>
      <w:r w:rsidRPr="009E1E95">
        <w:rPr>
          <w:sz w:val="24"/>
          <w:szCs w:val="24"/>
        </w:rPr>
        <w:tab/>
      </w:r>
      <w:r w:rsidRPr="009E1E95">
        <w:rPr>
          <w:spacing w:val="-1"/>
          <w:sz w:val="24"/>
          <w:szCs w:val="24"/>
        </w:rPr>
        <w:t xml:space="preserve">образовательных </w:t>
      </w:r>
      <w:r w:rsidRPr="009E1E95">
        <w:rPr>
          <w:sz w:val="24"/>
          <w:szCs w:val="24"/>
        </w:rPr>
        <w:t>результатов.</w:t>
      </w:r>
    </w:p>
    <w:p w:rsidR="0066757B" w:rsidRPr="009E1E95" w:rsidRDefault="00181D57">
      <w:pPr>
        <w:pStyle w:val="1"/>
        <w:spacing w:line="321" w:lineRule="exact"/>
        <w:rPr>
          <w:sz w:val="24"/>
          <w:szCs w:val="24"/>
        </w:rPr>
      </w:pPr>
      <w:r w:rsidRPr="009E1E95">
        <w:rPr>
          <w:b w:val="0"/>
          <w:spacing w:val="-71"/>
          <w:sz w:val="24"/>
          <w:szCs w:val="24"/>
          <w:u w:val="thick"/>
        </w:rPr>
        <w:t xml:space="preserve"> </w:t>
      </w:r>
      <w:r w:rsidRPr="009E1E95">
        <w:rPr>
          <w:sz w:val="24"/>
          <w:szCs w:val="24"/>
          <w:u w:val="thick"/>
        </w:rPr>
        <w:t>Познавательные УУД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2" w:firstLine="283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определять понятия, создавать обобщения, устанавливать причинн</w:t>
      </w:r>
      <w:proofErr w:type="gramStart"/>
      <w:r w:rsidRPr="009E1E95">
        <w:rPr>
          <w:sz w:val="24"/>
          <w:szCs w:val="24"/>
        </w:rPr>
        <w:t>о-</w:t>
      </w:r>
      <w:proofErr w:type="gramEnd"/>
      <w:r w:rsidRPr="009E1E95">
        <w:rPr>
          <w:sz w:val="24"/>
          <w:szCs w:val="24"/>
        </w:rPr>
        <w:t xml:space="preserve"> следственные связи, строить логическое рассуждение и делать</w:t>
      </w:r>
      <w:r w:rsidRPr="009E1E95">
        <w:rPr>
          <w:spacing w:val="-9"/>
          <w:sz w:val="24"/>
          <w:szCs w:val="24"/>
        </w:rPr>
        <w:t xml:space="preserve"> </w:t>
      </w:r>
      <w:r w:rsidRPr="009E1E95">
        <w:rPr>
          <w:sz w:val="24"/>
          <w:szCs w:val="24"/>
        </w:rPr>
        <w:t>выводы: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7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</w:t>
      </w:r>
      <w:r w:rsidRPr="009E1E95">
        <w:rPr>
          <w:spacing w:val="-12"/>
          <w:sz w:val="24"/>
          <w:szCs w:val="24"/>
        </w:rPr>
        <w:t xml:space="preserve"> </w:t>
      </w:r>
      <w:r w:rsidRPr="009E1E95">
        <w:rPr>
          <w:sz w:val="24"/>
          <w:szCs w:val="24"/>
        </w:rPr>
        <w:t>явления;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11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  <w:tab w:val="left" w:pos="3364"/>
          <w:tab w:val="left" w:pos="4805"/>
          <w:tab w:val="left" w:pos="5316"/>
          <w:tab w:val="left" w:pos="7194"/>
          <w:tab w:val="left" w:pos="9209"/>
          <w:tab w:val="left" w:pos="9578"/>
        </w:tabs>
        <w:spacing w:line="242" w:lineRule="auto"/>
        <w:ind w:right="409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самостоятельно</w:t>
      </w:r>
      <w:r w:rsidRPr="009E1E95">
        <w:rPr>
          <w:sz w:val="24"/>
          <w:szCs w:val="24"/>
        </w:rPr>
        <w:tab/>
        <w:t>указывать</w:t>
      </w:r>
      <w:r w:rsidRPr="009E1E95">
        <w:rPr>
          <w:sz w:val="24"/>
          <w:szCs w:val="24"/>
        </w:rPr>
        <w:tab/>
        <w:t>на</w:t>
      </w:r>
      <w:r w:rsidRPr="009E1E95">
        <w:rPr>
          <w:sz w:val="24"/>
          <w:szCs w:val="24"/>
        </w:rPr>
        <w:tab/>
        <w:t>информацию,</w:t>
      </w:r>
      <w:r w:rsidRPr="009E1E95">
        <w:rPr>
          <w:sz w:val="24"/>
          <w:szCs w:val="24"/>
        </w:rPr>
        <w:tab/>
        <w:t>нуждающуюся</w:t>
      </w:r>
      <w:r w:rsidRPr="009E1E95">
        <w:rPr>
          <w:sz w:val="24"/>
          <w:szCs w:val="24"/>
        </w:rPr>
        <w:tab/>
        <w:t>в</w:t>
      </w:r>
      <w:r w:rsidRPr="009E1E95">
        <w:rPr>
          <w:sz w:val="24"/>
          <w:szCs w:val="24"/>
        </w:rPr>
        <w:tab/>
      </w:r>
      <w:r w:rsidRPr="009E1E95">
        <w:rPr>
          <w:spacing w:val="-3"/>
          <w:sz w:val="24"/>
          <w:szCs w:val="24"/>
        </w:rPr>
        <w:t xml:space="preserve">проверке, </w:t>
      </w:r>
      <w:r w:rsidRPr="009E1E95">
        <w:rPr>
          <w:sz w:val="24"/>
          <w:szCs w:val="24"/>
        </w:rPr>
        <w:t>предлагать и применять способ проверки достоверности</w:t>
      </w:r>
      <w:r w:rsidRPr="009E1E95">
        <w:rPr>
          <w:spacing w:val="-14"/>
          <w:sz w:val="24"/>
          <w:szCs w:val="24"/>
        </w:rPr>
        <w:t xml:space="preserve"> </w:t>
      </w:r>
      <w:r w:rsidRPr="009E1E95">
        <w:rPr>
          <w:sz w:val="24"/>
          <w:szCs w:val="24"/>
        </w:rPr>
        <w:t>информации;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317" w:lineRule="exact"/>
        <w:ind w:left="1241" w:hanging="282"/>
        <w:jc w:val="left"/>
        <w:rPr>
          <w:sz w:val="24"/>
          <w:szCs w:val="24"/>
        </w:rPr>
      </w:pPr>
      <w:proofErr w:type="spellStart"/>
      <w:r w:rsidRPr="009E1E95">
        <w:rPr>
          <w:sz w:val="24"/>
          <w:szCs w:val="24"/>
        </w:rPr>
        <w:t>вербализовать</w:t>
      </w:r>
      <w:proofErr w:type="spellEnd"/>
      <w:r w:rsidRPr="009E1E95">
        <w:rPr>
          <w:sz w:val="24"/>
          <w:szCs w:val="24"/>
        </w:rPr>
        <w:t xml:space="preserve"> эмоциональное впечатление, оказанное на него</w:t>
      </w:r>
      <w:r w:rsidRPr="009E1E95">
        <w:rPr>
          <w:spacing w:val="-16"/>
          <w:sz w:val="24"/>
          <w:szCs w:val="24"/>
        </w:rPr>
        <w:t xml:space="preserve"> </w:t>
      </w:r>
      <w:r w:rsidRPr="009E1E95">
        <w:rPr>
          <w:sz w:val="24"/>
          <w:szCs w:val="24"/>
        </w:rPr>
        <w:t>источником.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5" w:firstLine="283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9E1E95">
        <w:rPr>
          <w:spacing w:val="-5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задач: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10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</w:t>
      </w:r>
      <w:r w:rsidRPr="009E1E95">
        <w:rPr>
          <w:spacing w:val="-8"/>
          <w:sz w:val="24"/>
          <w:szCs w:val="24"/>
        </w:rPr>
        <w:t xml:space="preserve"> </w:t>
      </w:r>
      <w:r w:rsidRPr="009E1E95">
        <w:rPr>
          <w:sz w:val="24"/>
          <w:szCs w:val="24"/>
        </w:rPr>
        <w:t>схеме;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322" w:lineRule="exact"/>
        <w:ind w:left="1241" w:hanging="282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строить доказательство: прямое, косвенное, от</w:t>
      </w:r>
      <w:r w:rsidRPr="009E1E95">
        <w:rPr>
          <w:spacing w:val="-11"/>
          <w:sz w:val="24"/>
          <w:szCs w:val="24"/>
        </w:rPr>
        <w:t xml:space="preserve"> </w:t>
      </w:r>
      <w:r w:rsidRPr="009E1E95">
        <w:rPr>
          <w:sz w:val="24"/>
          <w:szCs w:val="24"/>
        </w:rPr>
        <w:t>противного;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line="322" w:lineRule="exact"/>
        <w:ind w:left="1099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Смысловое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чтение: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3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9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ориентироваться в содержании текста, понимать целостный смысл текста, структурировать</w:t>
      </w:r>
      <w:r w:rsidRPr="009E1E95">
        <w:rPr>
          <w:spacing w:val="-3"/>
          <w:sz w:val="24"/>
          <w:szCs w:val="24"/>
        </w:rPr>
        <w:t xml:space="preserve"> </w:t>
      </w:r>
      <w:r w:rsidRPr="009E1E95">
        <w:rPr>
          <w:sz w:val="24"/>
          <w:szCs w:val="24"/>
        </w:rPr>
        <w:t>текст;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321" w:lineRule="exact"/>
        <w:ind w:left="1241" w:hanging="282"/>
        <w:rPr>
          <w:sz w:val="24"/>
          <w:szCs w:val="24"/>
        </w:rPr>
      </w:pPr>
      <w:r w:rsidRPr="009E1E95">
        <w:rPr>
          <w:sz w:val="24"/>
          <w:szCs w:val="24"/>
        </w:rPr>
        <w:t>резюмировать главную идею</w:t>
      </w:r>
      <w:r w:rsidRPr="009E1E95">
        <w:rPr>
          <w:spacing w:val="-6"/>
          <w:sz w:val="24"/>
          <w:szCs w:val="24"/>
        </w:rPr>
        <w:t xml:space="preserve"> </w:t>
      </w:r>
      <w:r w:rsidRPr="009E1E95">
        <w:rPr>
          <w:sz w:val="24"/>
          <w:szCs w:val="24"/>
        </w:rPr>
        <w:t>текста;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2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66757B" w:rsidRPr="009E1E95" w:rsidRDefault="0066757B">
      <w:pPr>
        <w:jc w:val="both"/>
        <w:rPr>
          <w:rFonts w:ascii="Symbol" w:hAnsi="Symbol"/>
          <w:sz w:val="24"/>
          <w:szCs w:val="24"/>
        </w:rPr>
        <w:sectPr w:rsidR="0066757B" w:rsidRPr="009E1E95">
          <w:pgSz w:w="11910" w:h="16840"/>
          <w:pgMar w:top="20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before="77" w:line="322" w:lineRule="exact"/>
        <w:ind w:left="1241" w:hanging="282"/>
        <w:jc w:val="left"/>
        <w:rPr>
          <w:sz w:val="24"/>
          <w:szCs w:val="24"/>
        </w:rPr>
      </w:pPr>
      <w:r w:rsidRPr="009E1E95">
        <w:rPr>
          <w:sz w:val="24"/>
          <w:szCs w:val="24"/>
        </w:rPr>
        <w:lastRenderedPageBreak/>
        <w:t>определять свое отношение к природной</w:t>
      </w:r>
      <w:r w:rsidRPr="009E1E95">
        <w:rPr>
          <w:spacing w:val="-1"/>
          <w:sz w:val="24"/>
          <w:szCs w:val="24"/>
        </w:rPr>
        <w:t xml:space="preserve"> </w:t>
      </w:r>
      <w:r w:rsidRPr="009E1E95">
        <w:rPr>
          <w:sz w:val="24"/>
          <w:szCs w:val="24"/>
        </w:rPr>
        <w:t>среде;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left="1241" w:hanging="282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выражать свое отношение к природе через рисунки, проектные</w:t>
      </w:r>
      <w:r w:rsidRPr="009E1E95">
        <w:rPr>
          <w:spacing w:val="-12"/>
          <w:sz w:val="24"/>
          <w:szCs w:val="24"/>
        </w:rPr>
        <w:t xml:space="preserve"> </w:t>
      </w:r>
      <w:r w:rsidRPr="009E1E95">
        <w:rPr>
          <w:sz w:val="24"/>
          <w:szCs w:val="24"/>
        </w:rPr>
        <w:t>работы.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before="2"/>
        <w:ind w:right="405" w:firstLine="283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</w:t>
      </w:r>
      <w:r w:rsidRPr="009E1E95">
        <w:rPr>
          <w:spacing w:val="-1"/>
          <w:sz w:val="24"/>
          <w:szCs w:val="24"/>
        </w:rPr>
        <w:t xml:space="preserve"> </w:t>
      </w:r>
      <w:r w:rsidRPr="009E1E95">
        <w:rPr>
          <w:sz w:val="24"/>
          <w:szCs w:val="24"/>
        </w:rPr>
        <w:t>систем: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line="321" w:lineRule="exact"/>
        <w:ind w:left="1099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определять необходимые ключевые поисковые слова и</w:t>
      </w:r>
      <w:r w:rsidRPr="009E1E95">
        <w:rPr>
          <w:spacing w:val="-5"/>
          <w:sz w:val="24"/>
          <w:szCs w:val="24"/>
        </w:rPr>
        <w:t xml:space="preserve"> </w:t>
      </w:r>
      <w:r w:rsidRPr="009E1E95">
        <w:rPr>
          <w:sz w:val="24"/>
          <w:szCs w:val="24"/>
        </w:rPr>
        <w:t>запросы;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left="1099"/>
        <w:jc w:val="left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соотносить полученные результаты поиска со своей</w:t>
      </w:r>
      <w:r w:rsidRPr="009E1E95">
        <w:rPr>
          <w:spacing w:val="-7"/>
          <w:sz w:val="24"/>
          <w:szCs w:val="24"/>
        </w:rPr>
        <w:t xml:space="preserve"> </w:t>
      </w:r>
      <w:r w:rsidRPr="009E1E95">
        <w:rPr>
          <w:sz w:val="24"/>
          <w:szCs w:val="24"/>
        </w:rPr>
        <w:t>деятельностью.</w:t>
      </w:r>
    </w:p>
    <w:p w:rsidR="0066757B" w:rsidRPr="009E1E95" w:rsidRDefault="0066757B">
      <w:pPr>
        <w:pStyle w:val="a3"/>
        <w:ind w:left="0"/>
        <w:jc w:val="left"/>
        <w:rPr>
          <w:sz w:val="24"/>
          <w:szCs w:val="24"/>
        </w:rPr>
      </w:pPr>
    </w:p>
    <w:p w:rsidR="0066757B" w:rsidRPr="009E1E95" w:rsidRDefault="0066757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6757B" w:rsidRPr="009E1E95" w:rsidRDefault="00181D57">
      <w:pPr>
        <w:pStyle w:val="1"/>
        <w:spacing w:line="319" w:lineRule="exact"/>
        <w:rPr>
          <w:sz w:val="24"/>
          <w:szCs w:val="24"/>
        </w:rPr>
      </w:pPr>
      <w:r w:rsidRPr="009E1E95">
        <w:rPr>
          <w:b w:val="0"/>
          <w:spacing w:val="-71"/>
          <w:sz w:val="24"/>
          <w:szCs w:val="24"/>
          <w:u w:val="thick"/>
        </w:rPr>
        <w:t xml:space="preserve"> </w:t>
      </w:r>
      <w:r w:rsidRPr="009E1E95">
        <w:rPr>
          <w:sz w:val="24"/>
          <w:szCs w:val="24"/>
          <w:u w:val="thick"/>
        </w:rPr>
        <w:t>Коммуникативные УУД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8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9E1E95">
        <w:rPr>
          <w:spacing w:val="-7"/>
          <w:sz w:val="24"/>
          <w:szCs w:val="24"/>
        </w:rPr>
        <w:t xml:space="preserve"> </w:t>
      </w:r>
      <w:r w:rsidRPr="009E1E95">
        <w:rPr>
          <w:sz w:val="24"/>
          <w:szCs w:val="24"/>
        </w:rPr>
        <w:t>мнение: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320" w:lineRule="exact"/>
        <w:ind w:left="1241" w:hanging="282"/>
        <w:rPr>
          <w:sz w:val="24"/>
          <w:szCs w:val="24"/>
        </w:rPr>
      </w:pPr>
      <w:r w:rsidRPr="009E1E95">
        <w:rPr>
          <w:sz w:val="24"/>
          <w:szCs w:val="24"/>
        </w:rPr>
        <w:t>определять возможные роли в совместной</w:t>
      </w:r>
      <w:r w:rsidRPr="009E1E95">
        <w:rPr>
          <w:spacing w:val="-9"/>
          <w:sz w:val="24"/>
          <w:szCs w:val="24"/>
        </w:rPr>
        <w:t xml:space="preserve"> </w:t>
      </w:r>
      <w:r w:rsidRPr="009E1E95">
        <w:rPr>
          <w:sz w:val="24"/>
          <w:szCs w:val="24"/>
        </w:rPr>
        <w:t>деятельности;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7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</w:t>
      </w:r>
      <w:r w:rsidRPr="009E1E95">
        <w:rPr>
          <w:spacing w:val="-6"/>
          <w:sz w:val="24"/>
          <w:szCs w:val="24"/>
        </w:rPr>
        <w:t xml:space="preserve"> </w:t>
      </w:r>
      <w:r w:rsidRPr="009E1E95">
        <w:rPr>
          <w:sz w:val="24"/>
          <w:szCs w:val="24"/>
        </w:rPr>
        <w:t>факты;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  <w:tab w:val="left" w:pos="2397"/>
          <w:tab w:val="left" w:pos="4040"/>
          <w:tab w:val="left" w:pos="5589"/>
          <w:tab w:val="left" w:pos="5948"/>
          <w:tab w:val="left" w:pos="7255"/>
          <w:tab w:val="left" w:pos="8468"/>
          <w:tab w:val="left" w:pos="8847"/>
        </w:tabs>
        <w:ind w:right="413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строить</w:t>
      </w:r>
      <w:r w:rsidRPr="009E1E95">
        <w:rPr>
          <w:sz w:val="24"/>
          <w:szCs w:val="24"/>
        </w:rPr>
        <w:tab/>
        <w:t>позитивные</w:t>
      </w:r>
      <w:r w:rsidRPr="009E1E95">
        <w:rPr>
          <w:sz w:val="24"/>
          <w:szCs w:val="24"/>
        </w:rPr>
        <w:tab/>
        <w:t>отношения</w:t>
      </w:r>
      <w:r w:rsidRPr="009E1E95">
        <w:rPr>
          <w:sz w:val="24"/>
          <w:szCs w:val="24"/>
        </w:rPr>
        <w:tab/>
        <w:t>в</w:t>
      </w:r>
      <w:r w:rsidRPr="009E1E95">
        <w:rPr>
          <w:sz w:val="24"/>
          <w:szCs w:val="24"/>
        </w:rPr>
        <w:tab/>
        <w:t>процессе</w:t>
      </w:r>
      <w:r w:rsidRPr="009E1E95">
        <w:rPr>
          <w:sz w:val="24"/>
          <w:szCs w:val="24"/>
        </w:rPr>
        <w:tab/>
        <w:t>учебной</w:t>
      </w:r>
      <w:r w:rsidRPr="009E1E95">
        <w:rPr>
          <w:sz w:val="24"/>
          <w:szCs w:val="24"/>
        </w:rPr>
        <w:tab/>
        <w:t>и</w:t>
      </w:r>
      <w:r w:rsidRPr="009E1E95">
        <w:rPr>
          <w:sz w:val="24"/>
          <w:szCs w:val="24"/>
        </w:rPr>
        <w:tab/>
      </w:r>
      <w:r w:rsidRPr="009E1E95">
        <w:rPr>
          <w:spacing w:val="-1"/>
          <w:sz w:val="24"/>
          <w:szCs w:val="24"/>
        </w:rPr>
        <w:t xml:space="preserve">познавательной </w:t>
      </w:r>
      <w:r w:rsidRPr="009E1E95">
        <w:rPr>
          <w:sz w:val="24"/>
          <w:szCs w:val="24"/>
        </w:rPr>
        <w:t>деятельности;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4" w:firstLine="285"/>
        <w:jc w:val="left"/>
        <w:rPr>
          <w:sz w:val="24"/>
          <w:szCs w:val="24"/>
        </w:rPr>
      </w:pPr>
      <w:r w:rsidRPr="009E1E95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</w:t>
      </w:r>
      <w:r w:rsidRPr="009E1E95">
        <w:rPr>
          <w:spacing w:val="-11"/>
          <w:sz w:val="24"/>
          <w:szCs w:val="24"/>
        </w:rPr>
        <w:t xml:space="preserve"> </w:t>
      </w:r>
      <w:r w:rsidRPr="009E1E95">
        <w:rPr>
          <w:sz w:val="24"/>
          <w:szCs w:val="24"/>
        </w:rPr>
        <w:t>мысль;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242" w:lineRule="auto"/>
        <w:ind w:right="406" w:firstLine="285"/>
        <w:rPr>
          <w:sz w:val="24"/>
          <w:szCs w:val="24"/>
        </w:rPr>
      </w:pPr>
      <w:r w:rsidRPr="009E1E95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Pr="009E1E95">
        <w:rPr>
          <w:spacing w:val="-8"/>
          <w:sz w:val="24"/>
          <w:szCs w:val="24"/>
        </w:rPr>
        <w:t xml:space="preserve"> </w:t>
      </w:r>
      <w:r w:rsidRPr="009E1E95">
        <w:rPr>
          <w:sz w:val="24"/>
          <w:szCs w:val="24"/>
        </w:rPr>
        <w:t>его.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3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</w:t>
      </w:r>
      <w:r w:rsidRPr="009E1E95">
        <w:rPr>
          <w:spacing w:val="-5"/>
          <w:sz w:val="24"/>
          <w:szCs w:val="24"/>
        </w:rPr>
        <w:t xml:space="preserve"> </w:t>
      </w:r>
      <w:r w:rsidRPr="009E1E95">
        <w:rPr>
          <w:sz w:val="24"/>
          <w:szCs w:val="24"/>
        </w:rPr>
        <w:t>речью: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242" w:lineRule="auto"/>
        <w:ind w:right="405" w:firstLine="285"/>
        <w:rPr>
          <w:sz w:val="24"/>
          <w:szCs w:val="24"/>
        </w:rPr>
      </w:pPr>
      <w:r w:rsidRPr="009E1E95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1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ИКТ):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9" w:firstLine="285"/>
        <w:rPr>
          <w:sz w:val="24"/>
          <w:szCs w:val="24"/>
        </w:rPr>
      </w:pPr>
      <w:r w:rsidRPr="009E1E95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 w:rsidRPr="009E1E95">
        <w:rPr>
          <w:spacing w:val="-27"/>
          <w:sz w:val="24"/>
          <w:szCs w:val="24"/>
        </w:rPr>
        <w:t xml:space="preserve"> </w:t>
      </w:r>
      <w:r w:rsidRPr="009E1E95">
        <w:rPr>
          <w:sz w:val="24"/>
          <w:szCs w:val="24"/>
        </w:rPr>
        <w:t>ИКТ;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spacing w:line="321" w:lineRule="exact"/>
        <w:ind w:left="1241" w:hanging="282"/>
        <w:rPr>
          <w:sz w:val="24"/>
          <w:szCs w:val="24"/>
        </w:rPr>
      </w:pPr>
      <w:r w:rsidRPr="009E1E95">
        <w:rPr>
          <w:sz w:val="24"/>
          <w:szCs w:val="24"/>
        </w:rPr>
        <w:t>использовать информацию с учетом этических и правовых</w:t>
      </w:r>
      <w:r w:rsidRPr="009E1E95">
        <w:rPr>
          <w:spacing w:val="-12"/>
          <w:sz w:val="24"/>
          <w:szCs w:val="24"/>
        </w:rPr>
        <w:t xml:space="preserve"> </w:t>
      </w:r>
      <w:r w:rsidRPr="009E1E95">
        <w:rPr>
          <w:sz w:val="24"/>
          <w:szCs w:val="24"/>
        </w:rPr>
        <w:t>норм;</w:t>
      </w:r>
    </w:p>
    <w:p w:rsidR="0066757B" w:rsidRPr="009E1E95" w:rsidRDefault="00181D57">
      <w:pPr>
        <w:pStyle w:val="a4"/>
        <w:numPr>
          <w:ilvl w:val="1"/>
          <w:numId w:val="1"/>
        </w:numPr>
        <w:tabs>
          <w:tab w:val="left" w:pos="1242"/>
        </w:tabs>
        <w:ind w:right="407" w:firstLine="285"/>
        <w:rPr>
          <w:sz w:val="24"/>
          <w:szCs w:val="24"/>
        </w:rPr>
      </w:pPr>
      <w:r w:rsidRPr="009E1E95">
        <w:rPr>
          <w:sz w:val="24"/>
          <w:szCs w:val="24"/>
        </w:rPr>
        <w:t>осуществлять готовность к сотрудничеству с соучениками, коллективной работе, к освоению основ межкультурного взаимодействия в школе и социальном окружении и</w:t>
      </w:r>
      <w:r w:rsidRPr="009E1E95">
        <w:rPr>
          <w:spacing w:val="-1"/>
          <w:sz w:val="24"/>
          <w:szCs w:val="24"/>
        </w:rPr>
        <w:t xml:space="preserve"> </w:t>
      </w:r>
      <w:r w:rsidRPr="009E1E95">
        <w:rPr>
          <w:sz w:val="24"/>
          <w:szCs w:val="24"/>
        </w:rPr>
        <w:t>др.</w:t>
      </w:r>
    </w:p>
    <w:p w:rsidR="0066757B" w:rsidRPr="009E1E95" w:rsidRDefault="00181D57">
      <w:pPr>
        <w:pStyle w:val="1"/>
        <w:spacing w:line="315" w:lineRule="exact"/>
        <w:ind w:left="4037"/>
        <w:rPr>
          <w:sz w:val="24"/>
          <w:szCs w:val="24"/>
        </w:rPr>
      </w:pPr>
      <w:r w:rsidRPr="009E1E95">
        <w:rPr>
          <w:sz w:val="24"/>
          <w:szCs w:val="24"/>
        </w:rPr>
        <w:t>Предметные результаты</w:t>
      </w:r>
    </w:p>
    <w:p w:rsidR="0066757B" w:rsidRPr="009E1E95" w:rsidRDefault="00181D57">
      <w:pPr>
        <w:ind w:left="532" w:right="1720"/>
        <w:rPr>
          <w:b/>
          <w:sz w:val="24"/>
          <w:szCs w:val="24"/>
        </w:rPr>
      </w:pPr>
      <w:r w:rsidRPr="009E1E95">
        <w:rPr>
          <w:spacing w:val="-71"/>
          <w:sz w:val="24"/>
          <w:szCs w:val="24"/>
          <w:u w:val="thick"/>
        </w:rPr>
        <w:t xml:space="preserve"> </w:t>
      </w:r>
      <w:r w:rsidRPr="009E1E95">
        <w:rPr>
          <w:b/>
          <w:sz w:val="24"/>
          <w:szCs w:val="24"/>
          <w:u w:val="thick"/>
        </w:rPr>
        <w:t>История Средних веков. От Древней Руси к Российскому государству</w:t>
      </w:r>
      <w:r w:rsidRPr="009E1E95">
        <w:rPr>
          <w:b/>
          <w:sz w:val="24"/>
          <w:szCs w:val="24"/>
        </w:rPr>
        <w:t xml:space="preserve"> </w:t>
      </w:r>
      <w:r w:rsidRPr="009E1E95">
        <w:rPr>
          <w:b/>
          <w:sz w:val="24"/>
          <w:szCs w:val="24"/>
          <w:u w:val="thick"/>
        </w:rPr>
        <w:t>(VIII –XV вв.)</w:t>
      </w:r>
    </w:p>
    <w:p w:rsidR="0066757B" w:rsidRPr="009E1E95" w:rsidRDefault="00181D57">
      <w:pPr>
        <w:spacing w:line="320" w:lineRule="exact"/>
        <w:ind w:left="1241"/>
        <w:jc w:val="both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Учащийся научится: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3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</w:t>
      </w:r>
      <w:r w:rsidRPr="009E1E95">
        <w:rPr>
          <w:spacing w:val="-2"/>
          <w:sz w:val="24"/>
          <w:szCs w:val="24"/>
        </w:rPr>
        <w:t xml:space="preserve"> </w:t>
      </w:r>
      <w:r w:rsidRPr="009E1E95">
        <w:rPr>
          <w:sz w:val="24"/>
          <w:szCs w:val="24"/>
        </w:rPr>
        <w:t>истории;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1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E1E95">
        <w:rPr>
          <w:sz w:val="24"/>
          <w:szCs w:val="24"/>
        </w:rPr>
        <w:t>рств в Ср</w:t>
      </w:r>
      <w:proofErr w:type="gramEnd"/>
      <w:r w:rsidRPr="009E1E95">
        <w:rPr>
          <w:sz w:val="24"/>
          <w:szCs w:val="24"/>
        </w:rPr>
        <w:t>едние века, о направлениях крупнейших передвижений людей – походов, завоеваний, колонизаций и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др.;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0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проводить поиск информации в исторических текстах, материальных исторических памятниках</w:t>
      </w:r>
      <w:r w:rsidRPr="009E1E95">
        <w:rPr>
          <w:spacing w:val="1"/>
          <w:sz w:val="24"/>
          <w:szCs w:val="24"/>
        </w:rPr>
        <w:t xml:space="preserve"> </w:t>
      </w:r>
      <w:r w:rsidRPr="009E1E95">
        <w:rPr>
          <w:sz w:val="24"/>
          <w:szCs w:val="24"/>
        </w:rPr>
        <w:t>Средневековья;</w:t>
      </w:r>
    </w:p>
    <w:p w:rsidR="0066757B" w:rsidRPr="009E1E95" w:rsidRDefault="0066757B">
      <w:pPr>
        <w:jc w:val="both"/>
        <w:rPr>
          <w:rFonts w:ascii="Symbol" w:hAnsi="Symbol"/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before="77"/>
        <w:ind w:right="405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lastRenderedPageBreak/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</w:t>
      </w:r>
      <w:r w:rsidRPr="009E1E95">
        <w:rPr>
          <w:spacing w:val="-7"/>
          <w:sz w:val="24"/>
          <w:szCs w:val="24"/>
        </w:rPr>
        <w:t xml:space="preserve"> </w:t>
      </w:r>
      <w:r w:rsidRPr="009E1E95">
        <w:rPr>
          <w:sz w:val="24"/>
          <w:szCs w:val="24"/>
        </w:rPr>
        <w:t>истории;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before="2"/>
        <w:ind w:right="399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</w:t>
      </w:r>
      <w:r w:rsidRPr="009E1E95">
        <w:rPr>
          <w:spacing w:val="-1"/>
          <w:sz w:val="24"/>
          <w:szCs w:val="24"/>
        </w:rPr>
        <w:t xml:space="preserve"> </w:t>
      </w:r>
      <w:r w:rsidRPr="009E1E95">
        <w:rPr>
          <w:sz w:val="24"/>
          <w:szCs w:val="24"/>
        </w:rPr>
        <w:t>мире;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spacing w:line="242" w:lineRule="auto"/>
        <w:ind w:right="412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2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др.);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1" w:firstLine="283"/>
        <w:rPr>
          <w:rFonts w:ascii="Symbol" w:hAnsi="Symbol"/>
          <w:sz w:val="24"/>
          <w:szCs w:val="24"/>
        </w:rPr>
      </w:pPr>
      <w:r w:rsidRPr="009E1E95">
        <w:rPr>
          <w:sz w:val="24"/>
          <w:szCs w:val="24"/>
        </w:rPr>
        <w:t>давать оценку событиям и личностям отечественной и всеобщей истории Средних веков;</w:t>
      </w:r>
    </w:p>
    <w:p w:rsidR="0066757B" w:rsidRPr="009E1E95" w:rsidRDefault="00181D57">
      <w:pPr>
        <w:pStyle w:val="1"/>
        <w:spacing w:line="319" w:lineRule="exact"/>
        <w:ind w:left="1099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получит возможность научиться: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7" w:firstLine="283"/>
        <w:rPr>
          <w:rFonts w:ascii="Symbol" w:hAnsi="Symbol"/>
          <w:i/>
          <w:sz w:val="24"/>
          <w:szCs w:val="24"/>
        </w:rPr>
      </w:pPr>
      <w:r w:rsidRPr="009E1E95">
        <w:rPr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9E1E95">
        <w:rPr>
          <w:i/>
          <w:sz w:val="24"/>
          <w:szCs w:val="24"/>
        </w:rPr>
        <w:t>рств Ср</w:t>
      </w:r>
      <w:proofErr w:type="gramEnd"/>
      <w:r w:rsidRPr="009E1E95">
        <w:rPr>
          <w:i/>
          <w:sz w:val="24"/>
          <w:szCs w:val="24"/>
        </w:rPr>
        <w:t>едневековья (Русь, Запад,</w:t>
      </w:r>
      <w:r w:rsidRPr="009E1E95">
        <w:rPr>
          <w:i/>
          <w:spacing w:val="-8"/>
          <w:sz w:val="24"/>
          <w:szCs w:val="24"/>
        </w:rPr>
        <w:t xml:space="preserve"> </w:t>
      </w:r>
      <w:r w:rsidRPr="009E1E95">
        <w:rPr>
          <w:i/>
          <w:sz w:val="24"/>
          <w:szCs w:val="24"/>
        </w:rPr>
        <w:t>Восток);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11" w:firstLine="283"/>
        <w:rPr>
          <w:rFonts w:ascii="Symbol" w:hAnsi="Symbol"/>
          <w:i/>
          <w:sz w:val="24"/>
          <w:szCs w:val="24"/>
        </w:rPr>
      </w:pPr>
      <w:r w:rsidRPr="009E1E95">
        <w:rPr>
          <w:i/>
          <w:sz w:val="24"/>
          <w:szCs w:val="24"/>
        </w:rPr>
        <w:t>сравнивать свидетельства различных исторических источников, выявляя в них общее и</w:t>
      </w:r>
      <w:r w:rsidRPr="009E1E95">
        <w:rPr>
          <w:i/>
          <w:spacing w:val="-2"/>
          <w:sz w:val="24"/>
          <w:szCs w:val="24"/>
        </w:rPr>
        <w:t xml:space="preserve"> </w:t>
      </w:r>
      <w:r w:rsidRPr="009E1E95">
        <w:rPr>
          <w:i/>
          <w:sz w:val="24"/>
          <w:szCs w:val="24"/>
        </w:rPr>
        <w:t>различия;</w:t>
      </w:r>
    </w:p>
    <w:p w:rsidR="0066757B" w:rsidRPr="009E1E95" w:rsidRDefault="00181D57">
      <w:pPr>
        <w:pStyle w:val="a4"/>
        <w:numPr>
          <w:ilvl w:val="0"/>
          <w:numId w:val="1"/>
        </w:numPr>
        <w:tabs>
          <w:tab w:val="left" w:pos="1100"/>
        </w:tabs>
        <w:ind w:right="403" w:firstLine="283"/>
        <w:rPr>
          <w:rFonts w:ascii="Symbol" w:hAnsi="Symbol"/>
          <w:i/>
          <w:sz w:val="24"/>
          <w:szCs w:val="24"/>
        </w:rPr>
      </w:pPr>
      <w:r w:rsidRPr="009E1E95">
        <w:rPr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  <w:r w:rsidRPr="009E1E95">
        <w:rPr>
          <w:i/>
          <w:spacing w:val="-9"/>
          <w:sz w:val="24"/>
          <w:szCs w:val="24"/>
        </w:rPr>
        <w:t xml:space="preserve"> </w:t>
      </w:r>
      <w:r w:rsidRPr="009E1E95">
        <w:rPr>
          <w:i/>
          <w:sz w:val="24"/>
          <w:szCs w:val="24"/>
        </w:rPr>
        <w:t>значение.</w:t>
      </w:r>
    </w:p>
    <w:p w:rsidR="0066757B" w:rsidRPr="009E1E95" w:rsidRDefault="0066757B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66757B" w:rsidRPr="009E1E95" w:rsidRDefault="00181D57">
      <w:pPr>
        <w:pStyle w:val="1"/>
        <w:spacing w:after="3"/>
        <w:ind w:left="1234" w:right="1106"/>
        <w:jc w:val="center"/>
        <w:rPr>
          <w:sz w:val="24"/>
          <w:szCs w:val="24"/>
        </w:rPr>
      </w:pPr>
      <w:r w:rsidRPr="009E1E95">
        <w:rPr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938"/>
        <w:gridCol w:w="1135"/>
      </w:tblGrid>
      <w:tr w:rsidR="0066757B" w:rsidRPr="009E1E95">
        <w:trPr>
          <w:trHeight w:val="645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before="1" w:line="322" w:lineRule="exact"/>
              <w:ind w:left="295" w:right="268" w:firstLine="60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1E95">
              <w:rPr>
                <w:b/>
                <w:sz w:val="24"/>
                <w:szCs w:val="24"/>
              </w:rPr>
              <w:t>п</w:t>
            </w:r>
            <w:proofErr w:type="gramEnd"/>
            <w:r w:rsidRPr="009E1E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2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Название темы,</w:t>
            </w:r>
            <w:r w:rsidRPr="009E1E95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9E1E9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before="1" w:line="322" w:lineRule="exact"/>
              <w:ind w:left="211" w:right="96" w:hanging="87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9E1E95">
              <w:rPr>
                <w:b/>
                <w:sz w:val="24"/>
                <w:szCs w:val="24"/>
                <w:u w:val="thick"/>
              </w:rPr>
              <w:t>Всеобщая история</w:t>
            </w:r>
          </w:p>
        </w:tc>
        <w:tc>
          <w:tcPr>
            <w:tcW w:w="1135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10067" w:type="dxa"/>
            <w:gridSpan w:val="3"/>
          </w:tcPr>
          <w:p w:rsidR="0066757B" w:rsidRPr="009E1E95" w:rsidRDefault="00181D57">
            <w:pPr>
              <w:pStyle w:val="TableParagraph"/>
              <w:spacing w:line="301" w:lineRule="exact"/>
              <w:ind w:left="1244" w:right="1231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История Средних веков</w:t>
            </w:r>
          </w:p>
        </w:tc>
      </w:tr>
      <w:tr w:rsidR="0066757B" w:rsidRPr="009E1E95">
        <w:trPr>
          <w:trHeight w:val="324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4" w:lineRule="exact"/>
              <w:ind w:left="300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Раннее</w:t>
            </w:r>
            <w:r w:rsidRPr="009E1E95">
              <w:rPr>
                <w:spacing w:val="68"/>
                <w:sz w:val="24"/>
                <w:szCs w:val="24"/>
              </w:rPr>
              <w:t xml:space="preserve"> </w:t>
            </w:r>
            <w:r w:rsidRPr="009E1E95">
              <w:rPr>
                <w:sz w:val="24"/>
                <w:szCs w:val="24"/>
              </w:rPr>
              <w:t>Средневековье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4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8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0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Расцвет Средневековья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8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0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«Осень» Средневековья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8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9E1E95">
              <w:rPr>
                <w:b/>
                <w:sz w:val="24"/>
                <w:szCs w:val="24"/>
                <w:u w:val="thick"/>
              </w:rPr>
              <w:t>История России</w:t>
            </w:r>
          </w:p>
        </w:tc>
        <w:tc>
          <w:tcPr>
            <w:tcW w:w="1135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64"/>
        </w:trPr>
        <w:tc>
          <w:tcPr>
            <w:tcW w:w="10067" w:type="dxa"/>
            <w:gridSpan w:val="3"/>
          </w:tcPr>
          <w:p w:rsidR="0066757B" w:rsidRPr="009E1E95" w:rsidRDefault="00181D57">
            <w:pPr>
              <w:pStyle w:val="TableParagraph"/>
              <w:ind w:left="1244" w:right="1236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От Древней Руси к Российскому государству (VIII –XV вв.)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4" w:right="259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Введение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67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2</w:t>
            </w:r>
          </w:p>
        </w:tc>
      </w:tr>
      <w:tr w:rsidR="0066757B" w:rsidRPr="009E1E95">
        <w:trPr>
          <w:trHeight w:val="323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4" w:lineRule="exact"/>
              <w:ind w:left="304" w:right="259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4" w:lineRule="exact"/>
              <w:ind w:right="467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4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4" w:right="259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в конце X – начале XII в.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395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12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4" w:right="259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в середине XII– начале XIII века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6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1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Русские земли в середине XIII - XIV в.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5</w:t>
            </w:r>
          </w:p>
        </w:tc>
      </w:tr>
      <w:tr w:rsidR="0066757B" w:rsidRPr="009E1E95">
        <w:trPr>
          <w:trHeight w:val="645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17" w:lineRule="exact"/>
              <w:ind w:left="301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Народы и государства степной зоны Восточной Европы и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Сибири в XIII-XV вв.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17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5</w:t>
            </w:r>
          </w:p>
        </w:tc>
      </w:tr>
      <w:tr w:rsidR="0066757B" w:rsidRPr="009E1E95">
        <w:trPr>
          <w:trHeight w:val="352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15" w:lineRule="exact"/>
              <w:ind w:left="304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15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5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181D57">
            <w:pPr>
              <w:pStyle w:val="TableParagraph"/>
              <w:spacing w:line="301" w:lineRule="exact"/>
              <w:ind w:left="304" w:right="290"/>
              <w:jc w:val="center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66757B" w:rsidRPr="009E1E95" w:rsidRDefault="005D463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Подмосковье</w:t>
            </w:r>
            <w:r w:rsidR="00181D57" w:rsidRPr="009E1E95">
              <w:rPr>
                <w:sz w:val="24"/>
                <w:szCs w:val="24"/>
              </w:rPr>
              <w:t xml:space="preserve"> в древности и в средние века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4</w:t>
            </w:r>
          </w:p>
        </w:tc>
      </w:tr>
      <w:tr w:rsidR="0066757B" w:rsidRPr="009E1E95">
        <w:trPr>
          <w:trHeight w:val="321"/>
        </w:trPr>
        <w:tc>
          <w:tcPr>
            <w:tcW w:w="994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6</w:t>
            </w:r>
          </w:p>
        </w:tc>
      </w:tr>
      <w:tr w:rsidR="0066757B" w:rsidRPr="009E1E95">
        <w:trPr>
          <w:trHeight w:val="323"/>
        </w:trPr>
        <w:tc>
          <w:tcPr>
            <w:tcW w:w="994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6757B" w:rsidRPr="009E1E95" w:rsidRDefault="00181D57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:rsidR="0066757B" w:rsidRPr="009E1E95" w:rsidRDefault="00181D57">
            <w:pPr>
              <w:pStyle w:val="TableParagraph"/>
              <w:spacing w:line="304" w:lineRule="exact"/>
              <w:ind w:right="409"/>
              <w:jc w:val="right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68</w:t>
            </w:r>
          </w:p>
        </w:tc>
      </w:tr>
    </w:tbl>
    <w:p w:rsidR="0066757B" w:rsidRPr="009E1E95" w:rsidRDefault="0066757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5D4630" w:rsidRDefault="005D4630">
      <w:pPr>
        <w:spacing w:before="1" w:line="322" w:lineRule="exact"/>
        <w:ind w:left="1234" w:right="1107"/>
        <w:jc w:val="center"/>
        <w:rPr>
          <w:b/>
          <w:sz w:val="24"/>
          <w:szCs w:val="24"/>
        </w:rPr>
      </w:pPr>
    </w:p>
    <w:p w:rsidR="005D4630" w:rsidRDefault="005D4630">
      <w:pPr>
        <w:spacing w:before="1" w:line="322" w:lineRule="exact"/>
        <w:ind w:left="1234" w:right="1107"/>
        <w:jc w:val="center"/>
        <w:rPr>
          <w:b/>
          <w:sz w:val="24"/>
          <w:szCs w:val="24"/>
        </w:rPr>
      </w:pPr>
    </w:p>
    <w:p w:rsidR="005D4630" w:rsidRDefault="005D4630">
      <w:pPr>
        <w:spacing w:before="1" w:line="322" w:lineRule="exact"/>
        <w:ind w:left="1234" w:right="1107"/>
        <w:jc w:val="center"/>
        <w:rPr>
          <w:b/>
          <w:sz w:val="24"/>
          <w:szCs w:val="24"/>
        </w:rPr>
      </w:pPr>
    </w:p>
    <w:p w:rsidR="0066757B" w:rsidRPr="009E1E95" w:rsidRDefault="00181D57">
      <w:pPr>
        <w:spacing w:before="1" w:line="322" w:lineRule="exact"/>
        <w:ind w:left="1234" w:right="1107"/>
        <w:jc w:val="center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СОДЕРЖАНИЕ УЧЕБНОГО ПРЕДМЕТА</w:t>
      </w:r>
    </w:p>
    <w:p w:rsidR="0066757B" w:rsidRPr="009E1E95" w:rsidRDefault="00181D57">
      <w:pPr>
        <w:ind w:left="128"/>
        <w:jc w:val="center"/>
        <w:rPr>
          <w:b/>
          <w:sz w:val="24"/>
          <w:szCs w:val="24"/>
        </w:rPr>
      </w:pPr>
      <w:r w:rsidRPr="009E1E95">
        <w:rPr>
          <w:spacing w:val="-71"/>
          <w:sz w:val="24"/>
          <w:szCs w:val="24"/>
          <w:u w:val="thick"/>
        </w:rPr>
        <w:t xml:space="preserve"> </w:t>
      </w:r>
      <w:r w:rsidRPr="009E1E95">
        <w:rPr>
          <w:b/>
          <w:sz w:val="24"/>
          <w:szCs w:val="24"/>
          <w:u w:val="thick"/>
        </w:rPr>
        <w:t>Всеобщая история</w:t>
      </w:r>
    </w:p>
    <w:p w:rsidR="0066757B" w:rsidRPr="009E1E95" w:rsidRDefault="00181D57">
      <w:pPr>
        <w:spacing w:line="321" w:lineRule="exact"/>
        <w:ind w:left="532"/>
        <w:rPr>
          <w:b/>
          <w:sz w:val="24"/>
          <w:szCs w:val="24"/>
        </w:rPr>
      </w:pPr>
      <w:r w:rsidRPr="009E1E95">
        <w:rPr>
          <w:spacing w:val="-71"/>
          <w:sz w:val="24"/>
          <w:szCs w:val="24"/>
          <w:u w:val="thick"/>
        </w:rPr>
        <w:t xml:space="preserve"> </w:t>
      </w:r>
      <w:r w:rsidRPr="009E1E95">
        <w:rPr>
          <w:b/>
          <w:sz w:val="24"/>
          <w:szCs w:val="24"/>
          <w:u w:val="thick"/>
        </w:rPr>
        <w:t>История Средних веков</w:t>
      </w:r>
    </w:p>
    <w:p w:rsidR="0066757B" w:rsidRPr="009E1E95" w:rsidRDefault="00181D57">
      <w:pPr>
        <w:spacing w:before="2"/>
        <w:ind w:left="3893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Раннее Средневековье (8 ч)</w:t>
      </w:r>
    </w:p>
    <w:p w:rsidR="0066757B" w:rsidRPr="009E1E95" w:rsidRDefault="0066757B">
      <w:pPr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spacing w:before="77"/>
        <w:ind w:left="532" w:right="415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lastRenderedPageBreak/>
        <w:t>Происхождение понятия «Средние века». Периодизация истории Средних веков. Источники по истории Средних веков.</w:t>
      </w:r>
    </w:p>
    <w:p w:rsidR="0066757B" w:rsidRPr="009E1E95" w:rsidRDefault="00181D57">
      <w:pPr>
        <w:pStyle w:val="a3"/>
        <w:spacing w:before="2" w:line="322" w:lineRule="exact"/>
        <w:ind w:left="1099"/>
        <w:rPr>
          <w:sz w:val="24"/>
          <w:szCs w:val="24"/>
        </w:rPr>
      </w:pPr>
      <w:r w:rsidRPr="009E1E95">
        <w:rPr>
          <w:sz w:val="24"/>
          <w:szCs w:val="24"/>
        </w:rPr>
        <w:t>Великое переселение народов и падение Западной Римской империи.</w:t>
      </w:r>
    </w:p>
    <w:p w:rsidR="0066757B" w:rsidRPr="009E1E95" w:rsidRDefault="00181D57">
      <w:pPr>
        <w:pStyle w:val="a3"/>
        <w:spacing w:line="322" w:lineRule="exact"/>
        <w:rPr>
          <w:sz w:val="24"/>
          <w:szCs w:val="24"/>
        </w:rPr>
      </w:pPr>
      <w:r w:rsidRPr="009E1E95">
        <w:rPr>
          <w:sz w:val="24"/>
          <w:szCs w:val="24"/>
        </w:rPr>
        <w:t>Остготская Италия.</w:t>
      </w:r>
    </w:p>
    <w:p w:rsidR="0066757B" w:rsidRPr="009E1E95" w:rsidRDefault="00181D57">
      <w:pPr>
        <w:pStyle w:val="a3"/>
        <w:ind w:right="400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Империя Карла Великого. </w:t>
      </w:r>
      <w:r w:rsidRPr="009E1E95">
        <w:rPr>
          <w:i/>
          <w:sz w:val="24"/>
          <w:szCs w:val="24"/>
        </w:rPr>
        <w:t xml:space="preserve">Политическая раздробленность. </w:t>
      </w:r>
      <w:r w:rsidRPr="009E1E95">
        <w:rPr>
          <w:sz w:val="24"/>
          <w:szCs w:val="24"/>
        </w:rPr>
        <w:t xml:space="preserve">Франкское завоевание Галлии. </w:t>
      </w:r>
      <w:proofErr w:type="spellStart"/>
      <w:r w:rsidRPr="009E1E95">
        <w:rPr>
          <w:sz w:val="24"/>
          <w:szCs w:val="24"/>
        </w:rPr>
        <w:t>Хлодвиг</w:t>
      </w:r>
      <w:proofErr w:type="spellEnd"/>
      <w:r w:rsidRPr="009E1E95">
        <w:rPr>
          <w:sz w:val="24"/>
          <w:szCs w:val="24"/>
        </w:rPr>
        <w:t>. Усиление королевской власти. Принятие франками христианства. Изменения в положении церкви в IV в.</w:t>
      </w:r>
    </w:p>
    <w:p w:rsidR="0066757B" w:rsidRPr="009E1E95" w:rsidRDefault="00181D57">
      <w:pPr>
        <w:pStyle w:val="a3"/>
        <w:ind w:right="407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Византийская империя. Особенности развития Восточной Римской империи по сравнению </w:t>
      </w:r>
      <w:proofErr w:type="gramStart"/>
      <w:r w:rsidRPr="009E1E95">
        <w:rPr>
          <w:sz w:val="24"/>
          <w:szCs w:val="24"/>
        </w:rPr>
        <w:t>с</w:t>
      </w:r>
      <w:proofErr w:type="gramEnd"/>
      <w:r w:rsidRPr="009E1E95">
        <w:rPr>
          <w:sz w:val="24"/>
          <w:szCs w:val="24"/>
        </w:rPr>
        <w:t xml:space="preserve"> Западной. Особенности императорской власти. Расцвет Византийской империи при Юстиниане.</w:t>
      </w:r>
    </w:p>
    <w:p w:rsidR="0066757B" w:rsidRPr="009E1E95" w:rsidRDefault="00181D57">
      <w:pPr>
        <w:pStyle w:val="a3"/>
        <w:spacing w:before="1"/>
        <w:ind w:right="409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Условия жизни и занятия арабов. Причины и ход объединения арабов. Ислам. Коран. Возникновение Халифата. Арабские завоевания. Сунниты и шииты. </w:t>
      </w:r>
      <w:proofErr w:type="spellStart"/>
      <w:r w:rsidRPr="009E1E95">
        <w:rPr>
          <w:sz w:val="24"/>
          <w:szCs w:val="24"/>
        </w:rPr>
        <w:t>Омейяды</w:t>
      </w:r>
      <w:proofErr w:type="spellEnd"/>
      <w:r w:rsidRPr="009E1E95">
        <w:rPr>
          <w:sz w:val="24"/>
          <w:szCs w:val="24"/>
        </w:rPr>
        <w:t xml:space="preserve"> и </w:t>
      </w:r>
      <w:proofErr w:type="spellStart"/>
      <w:r w:rsidRPr="009E1E95">
        <w:rPr>
          <w:sz w:val="24"/>
          <w:szCs w:val="24"/>
        </w:rPr>
        <w:t>Аббасиды</w:t>
      </w:r>
      <w:proofErr w:type="spellEnd"/>
      <w:r w:rsidRPr="009E1E95">
        <w:rPr>
          <w:sz w:val="24"/>
          <w:szCs w:val="24"/>
        </w:rPr>
        <w:t>. Распад Халифата. Ислам и культура стран</w:t>
      </w:r>
      <w:r w:rsidRPr="009E1E95">
        <w:rPr>
          <w:spacing w:val="-11"/>
          <w:sz w:val="24"/>
          <w:szCs w:val="24"/>
        </w:rPr>
        <w:t xml:space="preserve"> </w:t>
      </w:r>
      <w:r w:rsidRPr="009E1E95">
        <w:rPr>
          <w:sz w:val="24"/>
          <w:szCs w:val="24"/>
        </w:rPr>
        <w:t>Халифата.</w:t>
      </w:r>
    </w:p>
    <w:p w:rsidR="0066757B" w:rsidRPr="009E1E95" w:rsidRDefault="00181D57">
      <w:pPr>
        <w:pStyle w:val="1"/>
        <w:spacing w:before="3" w:line="321" w:lineRule="exact"/>
        <w:ind w:left="3817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Расцвет Средневековья (8 ч)</w:t>
      </w:r>
    </w:p>
    <w:p w:rsidR="0066757B" w:rsidRPr="009E1E95" w:rsidRDefault="00181D57">
      <w:pPr>
        <w:pStyle w:val="a3"/>
        <w:ind w:right="404" w:firstLine="566"/>
        <w:rPr>
          <w:sz w:val="24"/>
          <w:szCs w:val="24"/>
        </w:rPr>
      </w:pPr>
      <w:r w:rsidRPr="009E1E95">
        <w:rPr>
          <w:sz w:val="24"/>
          <w:szCs w:val="24"/>
        </w:rPr>
        <w:t>Сословный строй в Западной Европе. Феод и установление вассальных отношений. Феодализм. Вассалитет. Феодальная иерархия. Рыцарство. Крестьяне и сеньоры. Понятие и структура сеньории. Повинности. Крестьянская община, ее функции и значение. Быт и культура крестьян.</w:t>
      </w:r>
    </w:p>
    <w:p w:rsidR="0066757B" w:rsidRPr="009E1E95" w:rsidRDefault="00181D57">
      <w:pPr>
        <w:pStyle w:val="a3"/>
        <w:ind w:right="401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Основы могущества церкви. Упадок морального авторитета церкви в X—XI вв. </w:t>
      </w:r>
      <w:proofErr w:type="spellStart"/>
      <w:r w:rsidRPr="009E1E95">
        <w:rPr>
          <w:sz w:val="24"/>
          <w:szCs w:val="24"/>
        </w:rPr>
        <w:t>Клюнийская</w:t>
      </w:r>
      <w:proofErr w:type="spellEnd"/>
      <w:r w:rsidRPr="009E1E95">
        <w:rPr>
          <w:sz w:val="24"/>
          <w:szCs w:val="24"/>
        </w:rPr>
        <w:t xml:space="preserve"> реформа. Разделение церквей. Различия между католицизмом и православием. Борьба папства и империи в XI в.</w:t>
      </w:r>
    </w:p>
    <w:p w:rsidR="0066757B" w:rsidRPr="009E1E95" w:rsidRDefault="00181D57">
      <w:pPr>
        <w:ind w:left="532" w:right="411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>Причины и начало Крестовых походов, их участники. Значение Крестовых походов.</w:t>
      </w:r>
    </w:p>
    <w:p w:rsidR="0066757B" w:rsidRPr="009E1E95" w:rsidRDefault="00181D57">
      <w:pPr>
        <w:pStyle w:val="a3"/>
        <w:ind w:right="400" w:firstLine="566"/>
        <w:rPr>
          <w:sz w:val="24"/>
          <w:szCs w:val="24"/>
        </w:rPr>
      </w:pPr>
      <w:r w:rsidRPr="009E1E95">
        <w:rPr>
          <w:i/>
          <w:sz w:val="24"/>
          <w:szCs w:val="24"/>
        </w:rPr>
        <w:t>Власть духовная и светская</w:t>
      </w:r>
      <w:r w:rsidRPr="009E1E95">
        <w:rPr>
          <w:sz w:val="24"/>
          <w:szCs w:val="24"/>
        </w:rPr>
        <w:t>. Папство в зените могущества. Ереси XI—XIII вв. (катары, вальденсы), причины их широкого распространения. Борьба церкви с ересями. Альбигойские войны. Инквизиция. Нищенствующие ордены, их роль в укреплении католической церкви.</w:t>
      </w:r>
    </w:p>
    <w:p w:rsidR="0066757B" w:rsidRPr="009E1E95" w:rsidRDefault="00181D57">
      <w:pPr>
        <w:ind w:left="532" w:right="401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>Воздействие нормандского завоевания на развитие феодальных отношений в Англии. Могущество королевской власти в конце XI— XII вв. Анжуйская держава. Реформы Генриха II Плантагенета. Великая хартия вольностей, ее историческая роль. Возникновение и отличительные черты английского парламента.</w:t>
      </w:r>
    </w:p>
    <w:p w:rsidR="0066757B" w:rsidRPr="009E1E95" w:rsidRDefault="00181D57">
      <w:pPr>
        <w:ind w:left="532" w:right="407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 xml:space="preserve">Политика Фридриха I Барбароссы и Фридриха II </w:t>
      </w:r>
      <w:proofErr w:type="spellStart"/>
      <w:r w:rsidRPr="009E1E95">
        <w:rPr>
          <w:i/>
          <w:sz w:val="24"/>
          <w:szCs w:val="24"/>
        </w:rPr>
        <w:t>Гогенштауфена</w:t>
      </w:r>
      <w:proofErr w:type="spellEnd"/>
      <w:r w:rsidRPr="009E1E95">
        <w:rPr>
          <w:i/>
          <w:sz w:val="24"/>
          <w:szCs w:val="24"/>
        </w:rPr>
        <w:t xml:space="preserve"> в Италии и в Германии. Возникновение Швейцарского союза. Усиление князей и ослабление императорской власти во второй половине XIII—XIV вв.</w:t>
      </w:r>
    </w:p>
    <w:p w:rsidR="0066757B" w:rsidRPr="009E1E95" w:rsidRDefault="00181D57">
      <w:pPr>
        <w:pStyle w:val="a3"/>
        <w:ind w:right="403" w:firstLine="566"/>
        <w:rPr>
          <w:sz w:val="24"/>
          <w:szCs w:val="24"/>
        </w:rPr>
      </w:pPr>
      <w:r w:rsidRPr="009E1E95">
        <w:rPr>
          <w:sz w:val="24"/>
          <w:szCs w:val="24"/>
        </w:rPr>
        <w:t>Духовный мир европейского средневекового человека. Возникновение университетов. Вера, разум и опыт в средневековой науке. Рационализм и мистика. Роль алхимии и астрологии в развитии научных знаний. Схоластика. Архитектура и изобразительное искусство эпохи расцвета Средневековья. Романский и готический стили, их отличительные черты.</w:t>
      </w:r>
    </w:p>
    <w:p w:rsidR="0066757B" w:rsidRPr="009E1E95" w:rsidRDefault="00181D57">
      <w:pPr>
        <w:pStyle w:val="1"/>
        <w:spacing w:before="3" w:line="321" w:lineRule="exact"/>
        <w:ind w:left="3793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«Осень» Средневековья (8 ч)</w:t>
      </w:r>
    </w:p>
    <w:p w:rsidR="0066757B" w:rsidRPr="009E1E95" w:rsidRDefault="00181D57">
      <w:pPr>
        <w:pStyle w:val="a3"/>
        <w:ind w:right="401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Кризис европейского средневекового общества в XIV-XV вв. Ухудшение условий жизни европейцев в XIV в. </w:t>
      </w:r>
      <w:r w:rsidRPr="009E1E95">
        <w:rPr>
          <w:i/>
          <w:sz w:val="24"/>
          <w:szCs w:val="24"/>
        </w:rPr>
        <w:t>Крестьянские восстания</w:t>
      </w:r>
      <w:r w:rsidRPr="009E1E95">
        <w:rPr>
          <w:sz w:val="24"/>
          <w:szCs w:val="24"/>
        </w:rPr>
        <w:t xml:space="preserve">. Жакерия. Восстание </w:t>
      </w:r>
      <w:proofErr w:type="spellStart"/>
      <w:r w:rsidRPr="009E1E95">
        <w:rPr>
          <w:sz w:val="24"/>
          <w:szCs w:val="24"/>
        </w:rPr>
        <w:t>Уота</w:t>
      </w:r>
      <w:proofErr w:type="spellEnd"/>
      <w:r w:rsidRPr="009E1E95">
        <w:rPr>
          <w:sz w:val="24"/>
          <w:szCs w:val="24"/>
        </w:rPr>
        <w:t xml:space="preserve"> </w:t>
      </w:r>
      <w:proofErr w:type="spellStart"/>
      <w:r w:rsidRPr="009E1E95">
        <w:rPr>
          <w:sz w:val="24"/>
          <w:szCs w:val="24"/>
        </w:rPr>
        <w:t>Тайлера</w:t>
      </w:r>
      <w:proofErr w:type="spellEnd"/>
      <w:r w:rsidRPr="009E1E95">
        <w:rPr>
          <w:sz w:val="24"/>
          <w:szCs w:val="24"/>
        </w:rPr>
        <w:t xml:space="preserve">. Столетняя война. Причины и начало Столетней войны. Франция на краю гибели. Жанна </w:t>
      </w:r>
      <w:proofErr w:type="spellStart"/>
      <w:r w:rsidRPr="009E1E95">
        <w:rPr>
          <w:sz w:val="24"/>
          <w:szCs w:val="24"/>
        </w:rPr>
        <w:t>д'</w:t>
      </w:r>
      <w:proofErr w:type="gramStart"/>
      <w:r w:rsidRPr="009E1E95">
        <w:rPr>
          <w:sz w:val="24"/>
          <w:szCs w:val="24"/>
        </w:rPr>
        <w:t>Арк</w:t>
      </w:r>
      <w:proofErr w:type="spellEnd"/>
      <w:r w:rsidRPr="009E1E95">
        <w:rPr>
          <w:sz w:val="24"/>
          <w:szCs w:val="24"/>
        </w:rPr>
        <w:t xml:space="preserve"> и</w:t>
      </w:r>
      <w:proofErr w:type="gramEnd"/>
      <w:r w:rsidRPr="009E1E95">
        <w:rPr>
          <w:sz w:val="24"/>
          <w:szCs w:val="24"/>
        </w:rPr>
        <w:t xml:space="preserve"> перелом в ходе войны. Ее завершение и итоги.</w:t>
      </w:r>
    </w:p>
    <w:p w:rsidR="0066757B" w:rsidRPr="009E1E95" w:rsidRDefault="00181D57">
      <w:pPr>
        <w:pStyle w:val="a3"/>
        <w:ind w:right="409" w:firstLine="566"/>
        <w:rPr>
          <w:sz w:val="24"/>
          <w:szCs w:val="24"/>
        </w:rPr>
      </w:pPr>
      <w:r w:rsidRPr="009E1E95">
        <w:rPr>
          <w:sz w:val="24"/>
          <w:szCs w:val="24"/>
        </w:rPr>
        <w:t>Культурное наследие Средневековья. Изменения в культуре Западной Европы в XIV—XV вв.</w:t>
      </w:r>
    </w:p>
    <w:p w:rsidR="0066757B" w:rsidRPr="009E1E95" w:rsidRDefault="00181D57">
      <w:pPr>
        <w:pStyle w:val="a3"/>
        <w:spacing w:line="242" w:lineRule="auto"/>
        <w:ind w:right="402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Польша в XIV—XV вв. Внутренняя политика Казимира III Великого. Борьба с агрессией Тевтонского ордена. Династическая уния Польши и Литвы. </w:t>
      </w:r>
      <w:proofErr w:type="spellStart"/>
      <w:r w:rsidRPr="009E1E95">
        <w:rPr>
          <w:sz w:val="24"/>
          <w:szCs w:val="24"/>
        </w:rPr>
        <w:t>Грюнвальд</w:t>
      </w:r>
      <w:proofErr w:type="spellEnd"/>
      <w:r w:rsidRPr="009E1E95">
        <w:rPr>
          <w:sz w:val="24"/>
          <w:szCs w:val="24"/>
        </w:rPr>
        <w:t>.</w:t>
      </w:r>
    </w:p>
    <w:p w:rsidR="0066757B" w:rsidRPr="009E1E95" w:rsidRDefault="00181D57">
      <w:pPr>
        <w:ind w:left="532" w:right="403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>Гуситское движение. Расцвет Чехии в XIV в. Нарастание социальных, этнических и религиозных противоречий. Ян Рус. Гуситские войны и их значение.</w:t>
      </w:r>
    </w:p>
    <w:p w:rsidR="0066757B" w:rsidRPr="009E1E95" w:rsidRDefault="0066757B">
      <w:pPr>
        <w:jc w:val="both"/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a3"/>
        <w:spacing w:before="77"/>
        <w:ind w:right="402" w:firstLine="566"/>
        <w:rPr>
          <w:sz w:val="24"/>
          <w:szCs w:val="24"/>
        </w:rPr>
      </w:pPr>
      <w:r w:rsidRPr="009E1E95">
        <w:rPr>
          <w:i/>
          <w:sz w:val="24"/>
          <w:szCs w:val="24"/>
        </w:rPr>
        <w:lastRenderedPageBreak/>
        <w:t xml:space="preserve">Средневековое общество в Индии, Китае, Японии. </w:t>
      </w:r>
      <w:r w:rsidRPr="009E1E95">
        <w:rPr>
          <w:sz w:val="24"/>
          <w:szCs w:val="24"/>
        </w:rPr>
        <w:t>Природные условия Индии. Занятия населения. Индийская община. Варны и касты. Делийский султанат. Религии Индии. Достижения индийской культуры. Периодизация истории Китая в эпоху Средневековья. Великий шелковый путь. Борьба с северными кочевниками. Монгольское владычество и его свержение. Достижения китайской науки, литературы и</w:t>
      </w:r>
      <w:r w:rsidRPr="009E1E95">
        <w:rPr>
          <w:spacing w:val="-4"/>
          <w:sz w:val="24"/>
          <w:szCs w:val="24"/>
        </w:rPr>
        <w:t xml:space="preserve"> </w:t>
      </w:r>
      <w:r w:rsidRPr="009E1E95">
        <w:rPr>
          <w:sz w:val="24"/>
          <w:szCs w:val="24"/>
        </w:rPr>
        <w:t>искусства.</w:t>
      </w:r>
    </w:p>
    <w:p w:rsidR="0066757B" w:rsidRPr="009E1E95" w:rsidRDefault="00181D57">
      <w:pPr>
        <w:spacing w:before="1"/>
        <w:ind w:left="532" w:right="401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>Объединение монголов и создание державы Чингисхана. Завоевания монголов, причины их успехов. Распад монгольской державы. Завоевания Тимура. Самарканд во времена Тимура и Улугбека.</w:t>
      </w:r>
    </w:p>
    <w:p w:rsidR="0066757B" w:rsidRPr="009E1E95" w:rsidRDefault="00181D57">
      <w:pPr>
        <w:spacing w:before="1"/>
        <w:ind w:left="532" w:right="410" w:firstLine="566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 xml:space="preserve">Особенности развития Африки. Магриб и Черная Африка. </w:t>
      </w:r>
      <w:proofErr w:type="spellStart"/>
      <w:r w:rsidRPr="009E1E95">
        <w:rPr>
          <w:i/>
          <w:sz w:val="24"/>
          <w:szCs w:val="24"/>
        </w:rPr>
        <w:t>Транссахарская</w:t>
      </w:r>
      <w:proofErr w:type="spellEnd"/>
      <w:r w:rsidRPr="009E1E95">
        <w:rPr>
          <w:i/>
          <w:sz w:val="24"/>
          <w:szCs w:val="24"/>
        </w:rPr>
        <w:t xml:space="preserve"> торговля и ислам. Государства Западного Судана. Христианская Эфиопия. Освоение человеком Америки.</w:t>
      </w:r>
    </w:p>
    <w:p w:rsidR="0066757B" w:rsidRPr="009E1E95" w:rsidRDefault="00181D57">
      <w:pPr>
        <w:spacing w:line="321" w:lineRule="exact"/>
        <w:ind w:left="1099"/>
        <w:jc w:val="both"/>
        <w:rPr>
          <w:i/>
          <w:sz w:val="24"/>
          <w:szCs w:val="24"/>
        </w:rPr>
      </w:pPr>
      <w:r w:rsidRPr="009E1E95">
        <w:rPr>
          <w:i/>
          <w:sz w:val="24"/>
          <w:szCs w:val="24"/>
        </w:rPr>
        <w:t>Цивилизации майя, ацтеков и инков, их достижения и особенности развития.</w:t>
      </w:r>
    </w:p>
    <w:p w:rsidR="0066757B" w:rsidRPr="009E1E95" w:rsidRDefault="00181D57">
      <w:pPr>
        <w:pStyle w:val="1"/>
        <w:spacing w:before="5"/>
        <w:ind w:left="129"/>
        <w:jc w:val="center"/>
        <w:rPr>
          <w:sz w:val="24"/>
          <w:szCs w:val="24"/>
        </w:rPr>
      </w:pPr>
      <w:r w:rsidRPr="009E1E95">
        <w:rPr>
          <w:b w:val="0"/>
          <w:spacing w:val="-71"/>
          <w:sz w:val="24"/>
          <w:szCs w:val="24"/>
          <w:u w:val="thick"/>
        </w:rPr>
        <w:t xml:space="preserve"> </w:t>
      </w:r>
      <w:r w:rsidRPr="009E1E95">
        <w:rPr>
          <w:sz w:val="24"/>
          <w:szCs w:val="24"/>
          <w:u w:val="thick"/>
        </w:rPr>
        <w:t>История России</w:t>
      </w:r>
    </w:p>
    <w:p w:rsidR="0066757B" w:rsidRPr="009E1E95" w:rsidRDefault="00181D57">
      <w:pPr>
        <w:spacing w:before="2" w:line="322" w:lineRule="exact"/>
        <w:ind w:right="2538"/>
        <w:jc w:val="center"/>
        <w:rPr>
          <w:b/>
          <w:sz w:val="24"/>
          <w:szCs w:val="24"/>
        </w:rPr>
      </w:pPr>
      <w:r w:rsidRPr="009E1E95">
        <w:rPr>
          <w:spacing w:val="-71"/>
          <w:sz w:val="24"/>
          <w:szCs w:val="24"/>
          <w:u w:val="thick"/>
        </w:rPr>
        <w:t xml:space="preserve"> </w:t>
      </w:r>
      <w:r w:rsidRPr="009E1E95">
        <w:rPr>
          <w:b/>
          <w:sz w:val="24"/>
          <w:szCs w:val="24"/>
          <w:u w:val="thick"/>
        </w:rPr>
        <w:t>От Древней Руси к Российскому государству (VIII –XV вв.)</w:t>
      </w:r>
    </w:p>
    <w:p w:rsidR="0066757B" w:rsidRPr="009E1E95" w:rsidRDefault="00181D57">
      <w:pPr>
        <w:spacing w:line="320" w:lineRule="exact"/>
        <w:ind w:left="1234" w:right="1106"/>
        <w:jc w:val="center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Введение (2 ч)</w:t>
      </w:r>
    </w:p>
    <w:p w:rsidR="0066757B" w:rsidRPr="009E1E95" w:rsidRDefault="00181D57">
      <w:pPr>
        <w:pStyle w:val="a3"/>
        <w:ind w:right="401" w:firstLine="566"/>
        <w:rPr>
          <w:sz w:val="24"/>
          <w:szCs w:val="24"/>
        </w:rPr>
      </w:pPr>
      <w:r w:rsidRPr="009E1E95">
        <w:rPr>
          <w:sz w:val="24"/>
          <w:szCs w:val="24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66757B" w:rsidRPr="009E1E95" w:rsidRDefault="00181D57">
      <w:pPr>
        <w:pStyle w:val="1"/>
        <w:spacing w:before="1" w:line="321" w:lineRule="exact"/>
        <w:ind w:left="1310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Народы и государства на территории нашей страны в древности (4 ч)</w:t>
      </w:r>
    </w:p>
    <w:p w:rsidR="0066757B" w:rsidRPr="009E1E95" w:rsidRDefault="00181D57">
      <w:pPr>
        <w:pStyle w:val="a3"/>
        <w:ind w:right="400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9E1E95">
        <w:rPr>
          <w:sz w:val="24"/>
          <w:szCs w:val="24"/>
        </w:rPr>
        <w:t>производящему</w:t>
      </w:r>
      <w:proofErr w:type="gramEnd"/>
      <w:r w:rsidRPr="009E1E95">
        <w:rPr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9E1E95">
        <w:rPr>
          <w:sz w:val="24"/>
          <w:szCs w:val="24"/>
        </w:rPr>
        <w:t>веке</w:t>
      </w:r>
      <w:proofErr w:type="gramEnd"/>
      <w:r w:rsidRPr="009E1E95">
        <w:rPr>
          <w:sz w:val="24"/>
          <w:szCs w:val="24"/>
        </w:rPr>
        <w:t>. Степь и ее роль в распространении культурных взаимовлияний.</w:t>
      </w:r>
    </w:p>
    <w:p w:rsidR="0066757B" w:rsidRPr="009E1E95" w:rsidRDefault="00181D57">
      <w:pPr>
        <w:pStyle w:val="a3"/>
        <w:ind w:right="407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Народы, проживавшие на этой территории до середины I тысячелетия до н. э. Античные города-государства Северного Причерноморья. </w:t>
      </w:r>
      <w:proofErr w:type="spellStart"/>
      <w:r w:rsidRPr="009E1E95">
        <w:rPr>
          <w:sz w:val="24"/>
          <w:szCs w:val="24"/>
        </w:rPr>
        <w:t>Боспорское</w:t>
      </w:r>
      <w:proofErr w:type="spellEnd"/>
      <w:r w:rsidRPr="009E1E95">
        <w:rPr>
          <w:sz w:val="24"/>
          <w:szCs w:val="24"/>
        </w:rPr>
        <w:t xml:space="preserve"> царство. Скифское царство. Дербент.</w:t>
      </w:r>
    </w:p>
    <w:p w:rsidR="0066757B" w:rsidRPr="009E1E95" w:rsidRDefault="00181D57">
      <w:pPr>
        <w:pStyle w:val="a3"/>
        <w:ind w:right="400" w:firstLine="708"/>
        <w:rPr>
          <w:sz w:val="24"/>
          <w:szCs w:val="24"/>
        </w:rPr>
      </w:pPr>
      <w:r w:rsidRPr="009E1E95">
        <w:rPr>
          <w:b/>
          <w:i/>
          <w:sz w:val="24"/>
          <w:szCs w:val="24"/>
        </w:rPr>
        <w:t>Восточная Европа в середине I тыс. н. э</w:t>
      </w:r>
      <w:r w:rsidRPr="009E1E95">
        <w:rPr>
          <w:sz w:val="24"/>
          <w:szCs w:val="24"/>
        </w:rPr>
        <w:t xml:space="preserve">. 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 славян. Славянские общности Восточной Европы. Их соседи – </w:t>
      </w:r>
      <w:proofErr w:type="spellStart"/>
      <w:r w:rsidRPr="009E1E95">
        <w:rPr>
          <w:sz w:val="24"/>
          <w:szCs w:val="24"/>
        </w:rPr>
        <w:t>балты</w:t>
      </w:r>
      <w:proofErr w:type="spellEnd"/>
      <w:r w:rsidRPr="009E1E95">
        <w:rPr>
          <w:sz w:val="24"/>
          <w:szCs w:val="24"/>
        </w:rPr>
        <w:t xml:space="preserve"> и </w:t>
      </w:r>
      <w:proofErr w:type="spellStart"/>
      <w:r w:rsidRPr="009E1E95">
        <w:rPr>
          <w:sz w:val="24"/>
          <w:szCs w:val="24"/>
        </w:rPr>
        <w:t>финно-угры</w:t>
      </w:r>
      <w:proofErr w:type="spellEnd"/>
      <w:r w:rsidRPr="009E1E95">
        <w:rPr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E1E95">
        <w:rPr>
          <w:sz w:val="24"/>
          <w:szCs w:val="24"/>
        </w:rPr>
        <w:t>Булгария</w:t>
      </w:r>
      <w:proofErr w:type="spellEnd"/>
      <w:r w:rsidRPr="009E1E95">
        <w:rPr>
          <w:sz w:val="24"/>
          <w:szCs w:val="24"/>
        </w:rPr>
        <w:t>.</w:t>
      </w:r>
    </w:p>
    <w:p w:rsidR="0066757B" w:rsidRPr="009E1E95" w:rsidRDefault="00181D57">
      <w:pPr>
        <w:pStyle w:val="a3"/>
        <w:ind w:right="405" w:firstLine="708"/>
        <w:rPr>
          <w:sz w:val="24"/>
          <w:szCs w:val="24"/>
        </w:rPr>
      </w:pPr>
      <w:r w:rsidRPr="009E1E95">
        <w:rPr>
          <w:b/>
          <w:i/>
          <w:sz w:val="24"/>
          <w:szCs w:val="24"/>
        </w:rPr>
        <w:t xml:space="preserve">Образование государства Русь. </w:t>
      </w:r>
      <w:r w:rsidRPr="009E1E95">
        <w:rPr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66757B" w:rsidRPr="009E1E95" w:rsidRDefault="00181D57">
      <w:pPr>
        <w:pStyle w:val="a3"/>
        <w:ind w:right="403" w:firstLine="566"/>
        <w:jc w:val="right"/>
        <w:rPr>
          <w:sz w:val="24"/>
          <w:szCs w:val="24"/>
        </w:rPr>
      </w:pPr>
      <w:r w:rsidRPr="009E1E95">
        <w:rPr>
          <w:sz w:val="24"/>
          <w:szCs w:val="24"/>
        </w:rPr>
        <w:t>Государства Центральной и Западной Европы. Первые известия о</w:t>
      </w:r>
      <w:r w:rsidRPr="009E1E95">
        <w:rPr>
          <w:spacing w:val="56"/>
          <w:sz w:val="24"/>
          <w:szCs w:val="24"/>
        </w:rPr>
        <w:t xml:space="preserve"> </w:t>
      </w:r>
      <w:r w:rsidRPr="009E1E95">
        <w:rPr>
          <w:sz w:val="24"/>
          <w:szCs w:val="24"/>
        </w:rPr>
        <w:t>Руси. Проблема образования Древнерусского государства. Начало династии Рюриковичей.</w:t>
      </w:r>
    </w:p>
    <w:p w:rsidR="0066757B" w:rsidRPr="009E1E95" w:rsidRDefault="00181D57">
      <w:pPr>
        <w:pStyle w:val="a3"/>
        <w:ind w:right="403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9E1E95">
        <w:rPr>
          <w:sz w:val="24"/>
          <w:szCs w:val="24"/>
        </w:rPr>
        <w:t>из</w:t>
      </w:r>
      <w:proofErr w:type="gramEnd"/>
      <w:r w:rsidRPr="009E1E95">
        <w:rPr>
          <w:sz w:val="24"/>
          <w:szCs w:val="24"/>
        </w:rPr>
        <w:t xml:space="preserve"> варяг в греки. Волжский торговый путь.</w:t>
      </w:r>
    </w:p>
    <w:p w:rsidR="0066757B" w:rsidRPr="009E1E95" w:rsidRDefault="00181D57">
      <w:pPr>
        <w:pStyle w:val="1"/>
        <w:spacing w:before="3"/>
        <w:ind w:left="3445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Русь в конце X – начале XII (12 ч)</w:t>
      </w:r>
    </w:p>
    <w:p w:rsidR="0066757B" w:rsidRPr="009E1E95" w:rsidRDefault="0066757B">
      <w:pPr>
        <w:jc w:val="both"/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a3"/>
        <w:spacing w:before="77" w:line="322" w:lineRule="exact"/>
        <w:ind w:left="1099"/>
        <w:rPr>
          <w:sz w:val="24"/>
          <w:szCs w:val="24"/>
        </w:rPr>
      </w:pPr>
      <w:r w:rsidRPr="009E1E95">
        <w:rPr>
          <w:sz w:val="24"/>
          <w:szCs w:val="24"/>
        </w:rPr>
        <w:lastRenderedPageBreak/>
        <w:t>Принятие христианства и его значение. Византийское наследие на Руси.</w:t>
      </w:r>
    </w:p>
    <w:p w:rsidR="0066757B" w:rsidRPr="009E1E95" w:rsidRDefault="00181D57">
      <w:pPr>
        <w:pStyle w:val="a3"/>
        <w:ind w:right="405" w:firstLine="566"/>
        <w:rPr>
          <w:sz w:val="24"/>
          <w:szCs w:val="24"/>
        </w:rPr>
      </w:pPr>
      <w:r w:rsidRPr="009E1E95">
        <w:rPr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6757B" w:rsidRPr="009E1E95" w:rsidRDefault="00181D57">
      <w:pPr>
        <w:pStyle w:val="a3"/>
        <w:spacing w:before="1"/>
        <w:ind w:right="407" w:firstLine="566"/>
        <w:rPr>
          <w:sz w:val="24"/>
          <w:szCs w:val="24"/>
        </w:rPr>
      </w:pPr>
      <w:r w:rsidRPr="009E1E95">
        <w:rPr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</w:t>
      </w:r>
    </w:p>
    <w:p w:rsidR="0066757B" w:rsidRPr="009E1E95" w:rsidRDefault="00181D57">
      <w:pPr>
        <w:pStyle w:val="a3"/>
        <w:spacing w:before="1" w:line="322" w:lineRule="exact"/>
        <w:ind w:left="1099"/>
        <w:rPr>
          <w:sz w:val="24"/>
          <w:szCs w:val="24"/>
        </w:rPr>
      </w:pPr>
      <w:r w:rsidRPr="009E1E95">
        <w:rPr>
          <w:sz w:val="24"/>
          <w:szCs w:val="24"/>
        </w:rPr>
        <w:t>«</w:t>
      </w:r>
      <w:proofErr w:type="gramStart"/>
      <w:r w:rsidRPr="009E1E95">
        <w:rPr>
          <w:sz w:val="24"/>
          <w:szCs w:val="24"/>
        </w:rPr>
        <w:t>Русская</w:t>
      </w:r>
      <w:proofErr w:type="gramEnd"/>
      <w:r w:rsidRPr="009E1E95">
        <w:rPr>
          <w:sz w:val="24"/>
          <w:szCs w:val="24"/>
        </w:rPr>
        <w:t xml:space="preserve"> Правда», церковные уставы.</w:t>
      </w:r>
    </w:p>
    <w:p w:rsidR="0066757B" w:rsidRPr="009E1E95" w:rsidRDefault="00181D57">
      <w:pPr>
        <w:pStyle w:val="a3"/>
        <w:ind w:right="399" w:firstLine="566"/>
        <w:rPr>
          <w:sz w:val="24"/>
          <w:szCs w:val="24"/>
        </w:rPr>
      </w:pPr>
      <w:r w:rsidRPr="009E1E95">
        <w:rPr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E1E95">
        <w:rPr>
          <w:sz w:val="24"/>
          <w:szCs w:val="24"/>
        </w:rPr>
        <w:t>Дешт-</w:t>
      </w:r>
      <w:proofErr w:type="gramStart"/>
      <w:r w:rsidRPr="009E1E95">
        <w:rPr>
          <w:sz w:val="24"/>
          <w:szCs w:val="24"/>
        </w:rPr>
        <w:t>и</w:t>
      </w:r>
      <w:proofErr w:type="spellEnd"/>
      <w:r w:rsidRPr="009E1E95">
        <w:rPr>
          <w:sz w:val="24"/>
          <w:szCs w:val="24"/>
        </w:rPr>
        <w:t>-</w:t>
      </w:r>
      <w:proofErr w:type="gramEnd"/>
      <w:r w:rsidRPr="009E1E95">
        <w:rPr>
          <w:sz w:val="24"/>
          <w:szCs w:val="24"/>
        </w:rPr>
        <w:t xml:space="preserve"> Кипчак), странами Центральной, Западной и Северной Европы.</w:t>
      </w:r>
    </w:p>
    <w:p w:rsidR="0066757B" w:rsidRPr="009E1E95" w:rsidRDefault="00181D57">
      <w:pPr>
        <w:pStyle w:val="a3"/>
        <w:spacing w:before="1"/>
        <w:ind w:right="403" w:firstLine="708"/>
        <w:rPr>
          <w:sz w:val="24"/>
          <w:szCs w:val="24"/>
        </w:rPr>
      </w:pPr>
      <w:r w:rsidRPr="009E1E95">
        <w:rPr>
          <w:b/>
          <w:i/>
          <w:sz w:val="24"/>
          <w:szCs w:val="24"/>
        </w:rPr>
        <w:t>Культурное пространство</w:t>
      </w:r>
      <w:proofErr w:type="gramStart"/>
      <w:r w:rsidRPr="009E1E95">
        <w:rPr>
          <w:b/>
          <w:i/>
          <w:sz w:val="24"/>
          <w:szCs w:val="24"/>
        </w:rPr>
        <w:t xml:space="preserve"> .</w:t>
      </w:r>
      <w:proofErr w:type="gramEnd"/>
      <w:r w:rsidRPr="009E1E95">
        <w:rPr>
          <w:b/>
          <w:i/>
          <w:sz w:val="24"/>
          <w:szCs w:val="24"/>
        </w:rPr>
        <w:t xml:space="preserve"> </w:t>
      </w:r>
      <w:r w:rsidRPr="009E1E95">
        <w:rPr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6757B" w:rsidRPr="009E1E95" w:rsidRDefault="00181D57">
      <w:pPr>
        <w:pStyle w:val="a3"/>
        <w:ind w:right="410" w:firstLine="566"/>
        <w:rPr>
          <w:sz w:val="24"/>
          <w:szCs w:val="24"/>
        </w:rPr>
      </w:pPr>
      <w:r w:rsidRPr="009E1E95">
        <w:rPr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66757B" w:rsidRPr="009E1E95" w:rsidRDefault="00181D57">
      <w:pPr>
        <w:pStyle w:val="a3"/>
        <w:ind w:right="401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«Новгородская псалтирь». «Остромирово Евангелие». Появление древнерусской литературы. «Слово о Законе и Благодати» митрополита </w:t>
      </w:r>
      <w:proofErr w:type="spellStart"/>
      <w:r w:rsidRPr="009E1E95">
        <w:rPr>
          <w:sz w:val="24"/>
          <w:szCs w:val="24"/>
        </w:rPr>
        <w:t>Илариона</w:t>
      </w:r>
      <w:proofErr w:type="spellEnd"/>
      <w:r w:rsidRPr="009E1E95">
        <w:rPr>
          <w:sz w:val="24"/>
          <w:szCs w:val="24"/>
        </w:rPr>
        <w:t>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6757B" w:rsidRPr="009E1E95" w:rsidRDefault="00181D57">
      <w:pPr>
        <w:pStyle w:val="1"/>
        <w:spacing w:before="6" w:line="320" w:lineRule="exact"/>
        <w:ind w:left="2654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Русские земли в середине XII– начале XIII века (6 ч)</w:t>
      </w:r>
    </w:p>
    <w:p w:rsidR="0066757B" w:rsidRPr="009E1E95" w:rsidRDefault="00181D57">
      <w:pPr>
        <w:pStyle w:val="a3"/>
        <w:ind w:right="400" w:firstLine="566"/>
        <w:rPr>
          <w:sz w:val="24"/>
          <w:szCs w:val="24"/>
        </w:rPr>
      </w:pPr>
      <w:r w:rsidRPr="009E1E95">
        <w:rPr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66757B" w:rsidRPr="009E1E95" w:rsidRDefault="00181D57">
      <w:pPr>
        <w:pStyle w:val="a3"/>
        <w:ind w:right="403" w:firstLine="566"/>
        <w:rPr>
          <w:sz w:val="24"/>
          <w:szCs w:val="24"/>
        </w:rPr>
      </w:pPr>
      <w:r w:rsidRPr="009E1E95">
        <w:rPr>
          <w:sz w:val="24"/>
          <w:szCs w:val="24"/>
        </w:rPr>
        <w:t>Формирование региональных центров культуры: летописание и памятники литературы: «Киево-Печерский патерик», «Моление»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757B" w:rsidRPr="009E1E95" w:rsidRDefault="00181D57">
      <w:pPr>
        <w:pStyle w:val="1"/>
        <w:spacing w:before="1" w:line="322" w:lineRule="exact"/>
        <w:ind w:left="1234" w:right="1108"/>
        <w:jc w:val="center"/>
        <w:rPr>
          <w:sz w:val="24"/>
          <w:szCs w:val="24"/>
        </w:rPr>
      </w:pPr>
      <w:r w:rsidRPr="009E1E95">
        <w:rPr>
          <w:sz w:val="24"/>
          <w:szCs w:val="24"/>
        </w:rPr>
        <w:t>Народы и государства</w:t>
      </w:r>
    </w:p>
    <w:p w:rsidR="0066757B" w:rsidRPr="009E1E95" w:rsidRDefault="00181D57">
      <w:pPr>
        <w:spacing w:line="319" w:lineRule="exact"/>
        <w:ind w:left="1234" w:right="1108"/>
        <w:jc w:val="center"/>
        <w:rPr>
          <w:b/>
          <w:sz w:val="24"/>
          <w:szCs w:val="24"/>
        </w:rPr>
      </w:pPr>
      <w:r w:rsidRPr="009E1E95">
        <w:rPr>
          <w:b/>
          <w:sz w:val="24"/>
          <w:szCs w:val="24"/>
        </w:rPr>
        <w:t>степной зоны Восточной Европы и Сибири в XIII-XV вв. (5 ч)</w:t>
      </w:r>
    </w:p>
    <w:p w:rsidR="0066757B" w:rsidRPr="009E1E95" w:rsidRDefault="00181D57">
      <w:pPr>
        <w:pStyle w:val="a3"/>
        <w:ind w:right="408" w:firstLine="566"/>
        <w:rPr>
          <w:sz w:val="24"/>
          <w:szCs w:val="24"/>
        </w:rPr>
      </w:pPr>
      <w:r w:rsidRPr="009E1E95">
        <w:rPr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</w:t>
      </w:r>
      <w:r w:rsidRPr="009E1E95">
        <w:rPr>
          <w:spacing w:val="-8"/>
          <w:sz w:val="24"/>
          <w:szCs w:val="24"/>
        </w:rPr>
        <w:t xml:space="preserve"> </w:t>
      </w:r>
      <w:r w:rsidRPr="009E1E95">
        <w:rPr>
          <w:sz w:val="24"/>
          <w:szCs w:val="24"/>
        </w:rPr>
        <w:t>иго).</w:t>
      </w:r>
    </w:p>
    <w:p w:rsidR="0066757B" w:rsidRPr="009E1E95" w:rsidRDefault="00181D57">
      <w:pPr>
        <w:pStyle w:val="a3"/>
        <w:ind w:right="405" w:firstLine="566"/>
        <w:rPr>
          <w:sz w:val="24"/>
          <w:szCs w:val="24"/>
        </w:rPr>
      </w:pPr>
      <w:r w:rsidRPr="009E1E95">
        <w:rPr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66757B" w:rsidRPr="009E1E95" w:rsidRDefault="00181D57">
      <w:pPr>
        <w:pStyle w:val="a3"/>
        <w:ind w:right="399" w:firstLine="566"/>
        <w:rPr>
          <w:sz w:val="24"/>
          <w:szCs w:val="24"/>
        </w:rPr>
      </w:pPr>
      <w:r w:rsidRPr="009E1E95">
        <w:rPr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Золотой Ордой. Княжества Север</w:t>
      </w:r>
      <w:proofErr w:type="gramStart"/>
      <w:r w:rsidRPr="009E1E95">
        <w:rPr>
          <w:sz w:val="24"/>
          <w:szCs w:val="24"/>
        </w:rPr>
        <w:t>о-</w:t>
      </w:r>
      <w:proofErr w:type="gramEnd"/>
      <w:r w:rsidRPr="009E1E95">
        <w:rPr>
          <w:sz w:val="24"/>
          <w:szCs w:val="24"/>
        </w:rPr>
        <w:t xml:space="preserve"> Восточной Руси. Борьба за великое княжение Владимирское. Противостояние Твери</w:t>
      </w:r>
    </w:p>
    <w:p w:rsidR="0066757B" w:rsidRPr="009E1E95" w:rsidRDefault="0066757B">
      <w:pPr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181D57">
      <w:pPr>
        <w:pStyle w:val="a3"/>
        <w:spacing w:before="77"/>
        <w:ind w:right="414"/>
        <w:rPr>
          <w:sz w:val="24"/>
          <w:szCs w:val="24"/>
        </w:rPr>
      </w:pPr>
      <w:r w:rsidRPr="009E1E95">
        <w:rPr>
          <w:sz w:val="24"/>
          <w:szCs w:val="24"/>
        </w:rPr>
        <w:lastRenderedPageBreak/>
        <w:t>и Москвы. Усиление Московского княжества. Дмитрий Донской. Куликовская битва. Закрепление первенствующего положения московских</w:t>
      </w:r>
      <w:r w:rsidRPr="009E1E95">
        <w:rPr>
          <w:spacing w:val="-8"/>
          <w:sz w:val="24"/>
          <w:szCs w:val="24"/>
        </w:rPr>
        <w:t xml:space="preserve"> </w:t>
      </w:r>
      <w:r w:rsidRPr="009E1E95">
        <w:rPr>
          <w:sz w:val="24"/>
          <w:szCs w:val="24"/>
        </w:rPr>
        <w:t>князей.</w:t>
      </w:r>
    </w:p>
    <w:p w:rsidR="0066757B" w:rsidRPr="009E1E95" w:rsidRDefault="00181D57">
      <w:pPr>
        <w:pStyle w:val="a3"/>
        <w:spacing w:before="2"/>
        <w:ind w:right="408" w:firstLine="566"/>
        <w:rPr>
          <w:sz w:val="24"/>
          <w:szCs w:val="24"/>
        </w:rPr>
      </w:pPr>
      <w:r w:rsidRPr="009E1E95">
        <w:rPr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66757B" w:rsidRPr="009E1E95" w:rsidRDefault="00181D57">
      <w:pPr>
        <w:pStyle w:val="a3"/>
        <w:ind w:right="407" w:firstLine="566"/>
        <w:rPr>
          <w:sz w:val="24"/>
          <w:szCs w:val="24"/>
        </w:rPr>
      </w:pPr>
      <w:r w:rsidRPr="009E1E95">
        <w:rPr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</w:t>
      </w:r>
      <w:r w:rsidRPr="009E1E95">
        <w:rPr>
          <w:spacing w:val="-3"/>
          <w:sz w:val="24"/>
          <w:szCs w:val="24"/>
        </w:rPr>
        <w:t xml:space="preserve"> </w:t>
      </w:r>
      <w:r w:rsidRPr="009E1E95">
        <w:rPr>
          <w:sz w:val="24"/>
          <w:szCs w:val="24"/>
        </w:rPr>
        <w:t>Тимура.</w:t>
      </w:r>
    </w:p>
    <w:p w:rsidR="0066757B" w:rsidRPr="009E1E95" w:rsidRDefault="00181D57">
      <w:pPr>
        <w:pStyle w:val="a3"/>
        <w:spacing w:before="1"/>
        <w:ind w:right="402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E1E95">
        <w:rPr>
          <w:sz w:val="24"/>
          <w:szCs w:val="24"/>
        </w:rPr>
        <w:t>Касимовское</w:t>
      </w:r>
      <w:proofErr w:type="spellEnd"/>
      <w:r w:rsidRPr="009E1E95">
        <w:rPr>
          <w:sz w:val="24"/>
          <w:szCs w:val="24"/>
        </w:rPr>
        <w:t xml:space="preserve"> ханство. Дикое Поле. Народы Северного Кавказа. Итальянские фактории Причерноморья (</w:t>
      </w:r>
      <w:proofErr w:type="spellStart"/>
      <w:r w:rsidRPr="009E1E95">
        <w:rPr>
          <w:sz w:val="24"/>
          <w:szCs w:val="24"/>
        </w:rPr>
        <w:t>Каффа</w:t>
      </w:r>
      <w:proofErr w:type="spellEnd"/>
      <w:r w:rsidRPr="009E1E95">
        <w:rPr>
          <w:sz w:val="24"/>
          <w:szCs w:val="24"/>
        </w:rPr>
        <w:t xml:space="preserve">, Тана, </w:t>
      </w:r>
      <w:proofErr w:type="spellStart"/>
      <w:r w:rsidRPr="009E1E95">
        <w:rPr>
          <w:sz w:val="24"/>
          <w:szCs w:val="24"/>
        </w:rPr>
        <w:t>Солдайя</w:t>
      </w:r>
      <w:proofErr w:type="spellEnd"/>
      <w:r w:rsidRPr="009E1E95">
        <w:rPr>
          <w:sz w:val="24"/>
          <w:szCs w:val="24"/>
        </w:rPr>
        <w:t xml:space="preserve"> и др.) и их роль в системе торговых и политических связей Руси с Западом и</w:t>
      </w:r>
      <w:r w:rsidRPr="009E1E95">
        <w:rPr>
          <w:spacing w:val="-6"/>
          <w:sz w:val="24"/>
          <w:szCs w:val="24"/>
        </w:rPr>
        <w:t xml:space="preserve"> </w:t>
      </w:r>
      <w:r w:rsidRPr="009E1E95">
        <w:rPr>
          <w:sz w:val="24"/>
          <w:szCs w:val="24"/>
        </w:rPr>
        <w:t>Востоком.</w:t>
      </w:r>
    </w:p>
    <w:p w:rsidR="0066757B" w:rsidRPr="009E1E95" w:rsidRDefault="00181D57">
      <w:pPr>
        <w:pStyle w:val="a3"/>
        <w:ind w:right="408" w:firstLine="708"/>
        <w:rPr>
          <w:sz w:val="24"/>
          <w:szCs w:val="24"/>
        </w:rPr>
      </w:pPr>
      <w:r w:rsidRPr="009E1E95">
        <w:rPr>
          <w:b/>
          <w:i/>
          <w:sz w:val="24"/>
          <w:szCs w:val="24"/>
        </w:rPr>
        <w:t xml:space="preserve">Культурное пространство. </w:t>
      </w:r>
      <w:r w:rsidRPr="009E1E95">
        <w:rPr>
          <w:sz w:val="24"/>
          <w:szCs w:val="24"/>
        </w:rPr>
        <w:t xml:space="preserve">Изменения </w:t>
      </w:r>
      <w:proofErr w:type="gramStart"/>
      <w:r w:rsidRPr="009E1E95">
        <w:rPr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9E1E95">
        <w:rPr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9E1E95">
        <w:rPr>
          <w:sz w:val="24"/>
          <w:szCs w:val="24"/>
        </w:rPr>
        <w:t>Епифаний</w:t>
      </w:r>
      <w:proofErr w:type="spellEnd"/>
      <w:r w:rsidRPr="009E1E95">
        <w:rPr>
          <w:sz w:val="24"/>
          <w:szCs w:val="24"/>
        </w:rPr>
        <w:t xml:space="preserve"> Премудрый. Архитектура. Изобразительное искусство. Феофан Грек. Андрей</w:t>
      </w:r>
      <w:r w:rsidRPr="009E1E95">
        <w:rPr>
          <w:spacing w:val="-7"/>
          <w:sz w:val="24"/>
          <w:szCs w:val="24"/>
        </w:rPr>
        <w:t xml:space="preserve"> </w:t>
      </w:r>
      <w:r w:rsidRPr="009E1E95">
        <w:rPr>
          <w:sz w:val="24"/>
          <w:szCs w:val="24"/>
        </w:rPr>
        <w:t>Рублев.</w:t>
      </w:r>
    </w:p>
    <w:p w:rsidR="0066757B" w:rsidRPr="009E1E95" w:rsidRDefault="00181D57">
      <w:pPr>
        <w:pStyle w:val="1"/>
        <w:spacing w:before="3" w:line="319" w:lineRule="exact"/>
        <w:ind w:left="1771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Формирование единого Русского государства в XV веке (5 ч)</w:t>
      </w:r>
    </w:p>
    <w:p w:rsidR="0066757B" w:rsidRPr="009E1E95" w:rsidRDefault="00181D57">
      <w:pPr>
        <w:pStyle w:val="a3"/>
        <w:ind w:right="403" w:firstLine="566"/>
        <w:rPr>
          <w:sz w:val="24"/>
          <w:szCs w:val="24"/>
        </w:rPr>
      </w:pPr>
      <w:r w:rsidRPr="009E1E95">
        <w:rPr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6757B" w:rsidRPr="009E1E95" w:rsidRDefault="00181D57">
      <w:pPr>
        <w:pStyle w:val="a3"/>
        <w:ind w:right="401" w:firstLine="708"/>
        <w:rPr>
          <w:sz w:val="24"/>
          <w:szCs w:val="24"/>
        </w:rPr>
      </w:pPr>
      <w:r w:rsidRPr="009E1E95">
        <w:rPr>
          <w:b/>
          <w:i/>
          <w:sz w:val="24"/>
          <w:szCs w:val="24"/>
        </w:rPr>
        <w:t xml:space="preserve">Культурное пространство. </w:t>
      </w:r>
      <w:r w:rsidRPr="009E1E95">
        <w:rPr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E1E95">
        <w:rPr>
          <w:sz w:val="24"/>
          <w:szCs w:val="24"/>
        </w:rPr>
        <w:t>Внутрицерковная</w:t>
      </w:r>
      <w:proofErr w:type="spellEnd"/>
      <w:r w:rsidRPr="009E1E95">
        <w:rPr>
          <w:sz w:val="24"/>
          <w:szCs w:val="24"/>
        </w:rPr>
        <w:t xml:space="preserve"> борьба (иосифляне и </w:t>
      </w:r>
      <w:proofErr w:type="spellStart"/>
      <w:r w:rsidRPr="009E1E95">
        <w:rPr>
          <w:sz w:val="24"/>
          <w:szCs w:val="24"/>
        </w:rPr>
        <w:t>нестяжатели</w:t>
      </w:r>
      <w:proofErr w:type="spellEnd"/>
      <w:r w:rsidRPr="009E1E95">
        <w:rPr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66757B" w:rsidRPr="009E1E95" w:rsidRDefault="006847B4">
      <w:pPr>
        <w:pStyle w:val="1"/>
        <w:spacing w:before="3" w:line="321" w:lineRule="exact"/>
        <w:ind w:left="2326"/>
        <w:jc w:val="both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  <w:r w:rsidR="00181D57" w:rsidRPr="009E1E95">
        <w:rPr>
          <w:sz w:val="24"/>
          <w:szCs w:val="24"/>
        </w:rPr>
        <w:t>в древности и в средние века (4 ч)</w:t>
      </w:r>
    </w:p>
    <w:p w:rsidR="0066757B" w:rsidRPr="009E1E95" w:rsidRDefault="00181D57">
      <w:pPr>
        <w:pStyle w:val="a3"/>
        <w:ind w:right="412" w:firstLine="566"/>
        <w:rPr>
          <w:sz w:val="24"/>
          <w:szCs w:val="24"/>
        </w:rPr>
      </w:pPr>
      <w:r w:rsidRPr="009E1E95">
        <w:rPr>
          <w:sz w:val="24"/>
          <w:szCs w:val="24"/>
        </w:rPr>
        <w:t xml:space="preserve">Как жили наши предки в далёком прошлом. Наш край в период бронзового века. Жизнь наших предков в железном веке. </w:t>
      </w:r>
    </w:p>
    <w:p w:rsidR="0066757B" w:rsidRPr="009E1E95" w:rsidRDefault="00181D57">
      <w:pPr>
        <w:pStyle w:val="1"/>
        <w:spacing w:before="3"/>
        <w:ind w:left="4335"/>
        <w:jc w:val="both"/>
        <w:rPr>
          <w:sz w:val="24"/>
          <w:szCs w:val="24"/>
        </w:rPr>
      </w:pPr>
      <w:r w:rsidRPr="009E1E95">
        <w:rPr>
          <w:sz w:val="24"/>
          <w:szCs w:val="24"/>
        </w:rPr>
        <w:t>Резерв времени (6 ч)</w:t>
      </w:r>
    </w:p>
    <w:p w:rsidR="0066757B" w:rsidRPr="009E1E95" w:rsidRDefault="0066757B">
      <w:pPr>
        <w:jc w:val="both"/>
        <w:rPr>
          <w:sz w:val="24"/>
          <w:szCs w:val="24"/>
        </w:rPr>
        <w:sectPr w:rsidR="0066757B" w:rsidRPr="009E1E95">
          <w:pgSz w:w="11910" w:h="16840"/>
          <w:pgMar w:top="180" w:right="160" w:bottom="280" w:left="600" w:header="720" w:footer="720" w:gutter="0"/>
          <w:cols w:space="720"/>
        </w:sectPr>
      </w:pPr>
    </w:p>
    <w:p w:rsidR="0066757B" w:rsidRPr="009E1E95" w:rsidRDefault="006C70AF">
      <w:pPr>
        <w:spacing w:before="62"/>
        <w:ind w:right="401"/>
        <w:jc w:val="right"/>
        <w:rPr>
          <w:b/>
          <w:sz w:val="24"/>
          <w:szCs w:val="24"/>
        </w:rPr>
      </w:pPr>
      <w:r w:rsidRPr="006C70AF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05pt;margin-top:78.6pt;width:546.75pt;height:726.9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36"/>
                    <w:gridCol w:w="5531"/>
                    <w:gridCol w:w="992"/>
                    <w:gridCol w:w="991"/>
                    <w:gridCol w:w="1135"/>
                    <w:gridCol w:w="1135"/>
                  </w:tblGrid>
                  <w:tr w:rsidR="0070138C">
                    <w:trPr>
                      <w:trHeight w:val="643"/>
                    </w:trPr>
                    <w:tc>
                      <w:tcPr>
                        <w:tcW w:w="1136" w:type="dxa"/>
                        <w:vMerge w:val="restart"/>
                      </w:tcPr>
                      <w:p w:rsidR="0070138C" w:rsidRDefault="0070138C">
                        <w:pPr>
                          <w:pStyle w:val="TableParagraph"/>
                          <w:spacing w:line="320" w:lineRule="exact"/>
                          <w:ind w:left="1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5531" w:type="dxa"/>
                        <w:vMerge w:val="restart"/>
                      </w:tcPr>
                      <w:p w:rsidR="0070138C" w:rsidRDefault="0070138C">
                        <w:pPr>
                          <w:pStyle w:val="TableParagraph"/>
                          <w:spacing w:line="320" w:lineRule="exact"/>
                          <w:ind w:left="2020" w:right="20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Тема урока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70138C" w:rsidRDefault="0070138C">
                        <w:pPr>
                          <w:pStyle w:val="TableParagraph"/>
                          <w:ind w:left="138" w:right="1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Кол-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во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часов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70138C" w:rsidRDefault="0070138C">
                        <w:pPr>
                          <w:pStyle w:val="TableParagraph"/>
                          <w:spacing w:before="1" w:line="322" w:lineRule="exact"/>
                          <w:ind w:left="327" w:right="296" w:firstLine="4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 w:rsidR="0070138C" w:rsidRDefault="0070138C">
                        <w:pPr>
                          <w:pStyle w:val="TableParagraph"/>
                          <w:ind w:left="194" w:right="114" w:hanging="53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Приме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чание</w:t>
                        </w:r>
                        <w:proofErr w:type="spellEnd"/>
                        <w:proofErr w:type="gramEnd"/>
                      </w:p>
                    </w:tc>
                  </w:tr>
                  <w:tr w:rsidR="0070138C">
                    <w:trPr>
                      <w:trHeight w:val="376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 w:rsidR="0070138C" w:rsidRDefault="007013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1" w:type="dxa"/>
                        <w:vMerge/>
                        <w:tcBorders>
                          <w:top w:val="nil"/>
                        </w:tcBorders>
                      </w:tcPr>
                      <w:p w:rsidR="0070138C" w:rsidRDefault="007013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70138C" w:rsidRDefault="007013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spacing w:line="320" w:lineRule="exact"/>
                          <w:ind w:left="1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план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spacing w:line="320" w:lineRule="exact"/>
                          <w:ind w:left="2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факт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70138C" w:rsidRDefault="007013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8C">
                    <w:trPr>
                      <w:trHeight w:val="321"/>
                    </w:trPr>
                    <w:tc>
                      <w:tcPr>
                        <w:tcW w:w="10920" w:type="dxa"/>
                        <w:gridSpan w:val="6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3079" w:right="306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Раздел 1 Раннее </w:t>
                        </w:r>
                        <w:r>
                          <w:rPr>
                            <w:b/>
                            <w:sz w:val="28"/>
                          </w:rPr>
                          <w:t>Средневековье.(5,5 ч)</w:t>
                        </w:r>
                      </w:p>
                    </w:tc>
                  </w:tr>
                  <w:tr w:rsidR="0070138C">
                    <w:trPr>
                      <w:trHeight w:val="354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Живое средневековье.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0138C">
                    <w:trPr>
                      <w:trHeight w:val="64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Великое переселение народов и</w:t>
                        </w:r>
                      </w:p>
                      <w:p w:rsidR="0070138C" w:rsidRDefault="0070138C">
                        <w:pPr>
                          <w:pStyle w:val="TableParagraph"/>
                          <w:spacing w:line="31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образование варварских государств.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9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Королевство франков. Возникновение,</w:t>
                        </w:r>
                      </w:p>
                      <w:p w:rsidR="0070138C" w:rsidRDefault="0070138C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расцвет и распад империи Карла Великого.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4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Христианская церковь в </w:t>
                        </w:r>
                        <w:proofErr w:type="gramStart"/>
                        <w:r>
                          <w:rPr>
                            <w:sz w:val="28"/>
                          </w:rPr>
                          <w:t>раннее</w:t>
                        </w:r>
                        <w:proofErr w:type="gramEnd"/>
                      </w:p>
                      <w:p w:rsidR="0070138C" w:rsidRDefault="0070138C">
                        <w:pPr>
                          <w:pStyle w:val="TableParagraph"/>
                          <w:spacing w:line="31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Средневековье.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43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Складывание феодальных отношений </w:t>
                        </w:r>
                        <w:proofErr w:type="gramStart"/>
                        <w:r>
                          <w:rPr>
                            <w:sz w:val="28"/>
                          </w:rPr>
                          <w:t>в</w:t>
                        </w:r>
                        <w:proofErr w:type="gramEnd"/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странах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Западной Европы.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81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Западная Европа в IX- XI вв.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8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Византийская империя при Юстиниане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410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Культура Византии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42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Культура Западной и Центральной Европы</w:t>
                        </w:r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V- XI вв.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407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211" w:right="2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Арабский халифат и его распад.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71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Возникновение ислама.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414"/>
                    </w:trPr>
                    <w:tc>
                      <w:tcPr>
                        <w:tcW w:w="10920" w:type="dxa"/>
                        <w:gridSpan w:val="6"/>
                      </w:tcPr>
                      <w:p w:rsidR="0070138C" w:rsidRDefault="0070138C">
                        <w:pPr>
                          <w:pStyle w:val="TableParagraph"/>
                          <w:ind w:left="3079" w:right="3067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Раздел 2 Расцвет Средневековья.(4,5 ч)</w:t>
                        </w:r>
                      </w:p>
                    </w:tc>
                  </w:tr>
                  <w:tr w:rsidR="0070138C">
                    <w:trPr>
                      <w:trHeight w:val="482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Крестьяне и сеньоры.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21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Рыцарство: на войне и дома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0138C">
                    <w:trPr>
                      <w:trHeight w:val="642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Возникновение и расцвет </w:t>
                        </w:r>
                        <w:proofErr w:type="gramStart"/>
                        <w:r>
                          <w:rPr>
                            <w:sz w:val="28"/>
                          </w:rPr>
                          <w:t>средневековых</w:t>
                        </w:r>
                        <w:proofErr w:type="gramEnd"/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городов.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4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Ремесло и торговля в </w:t>
                        </w:r>
                        <w:proofErr w:type="gramStart"/>
                        <w:r>
                          <w:rPr>
                            <w:sz w:val="28"/>
                          </w:rPr>
                          <w:t>средневековой</w:t>
                        </w:r>
                        <w:proofErr w:type="gramEnd"/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Европе.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7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642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Католическая церковь: путь к вершине</w:t>
                        </w:r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могущества.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23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04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04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Крестовые походы.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04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0138C">
                    <w:trPr>
                      <w:trHeight w:val="321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Франция: объединение страны.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01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0138C">
                    <w:trPr>
                      <w:trHeight w:val="64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Англия: от норманнского завоевания до</w:t>
                        </w:r>
                      </w:p>
                      <w:p w:rsidR="0070138C" w:rsidRDefault="0070138C">
                        <w:pPr>
                          <w:pStyle w:val="TableParagraph"/>
                          <w:spacing w:line="31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парламента.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74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Германия в XII- XIV вв.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421"/>
                    </w:trPr>
                    <w:tc>
                      <w:tcPr>
                        <w:tcW w:w="10920" w:type="dxa"/>
                        <w:gridSpan w:val="6"/>
                      </w:tcPr>
                      <w:p w:rsidR="0070138C" w:rsidRDefault="0070138C">
                        <w:pPr>
                          <w:pStyle w:val="TableParagraph"/>
                          <w:spacing w:before="2"/>
                          <w:ind w:left="3079" w:right="3067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Раздел 3 «Осень» Средневековья.(2. ч)</w:t>
                        </w:r>
                      </w:p>
                    </w:tc>
                  </w:tr>
                  <w:tr w:rsidR="0070138C">
                    <w:trPr>
                      <w:trHeight w:val="642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Крестьянские восстания во Франции и</w:t>
                        </w:r>
                      </w:p>
                      <w:p w:rsidR="0070138C" w:rsidRDefault="0070138C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Англии.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325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06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06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Столетняя война.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06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0138C">
                    <w:trPr>
                      <w:trHeight w:val="683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ind w:left="109" w:righ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Усиление королевской власти во Франции, в Англии.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0138C">
                    <w:trPr>
                      <w:trHeight w:val="424"/>
                    </w:trPr>
                    <w:tc>
                      <w:tcPr>
                        <w:tcW w:w="1136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221" w:right="2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5531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Гуситское движение в Чехии.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0138C" w:rsidRDefault="0070138C">
                        <w:pPr>
                          <w:pStyle w:val="TableParagraph"/>
                          <w:spacing w:line="315" w:lineRule="exact"/>
                          <w:ind w:left="4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0.5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0138C" w:rsidRDefault="0070138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70138C" w:rsidRDefault="0070138C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181D57" w:rsidRPr="009E1E95">
        <w:rPr>
          <w:spacing w:val="-71"/>
          <w:sz w:val="24"/>
          <w:szCs w:val="24"/>
          <w:u w:val="thick"/>
        </w:rPr>
        <w:t xml:space="preserve"> </w:t>
      </w:r>
      <w:r w:rsidR="00181D57" w:rsidRPr="009E1E95">
        <w:rPr>
          <w:b/>
          <w:spacing w:val="-1"/>
          <w:sz w:val="24"/>
          <w:szCs w:val="24"/>
          <w:u w:val="thick"/>
        </w:rPr>
        <w:t>Приложение</w:t>
      </w:r>
    </w:p>
    <w:p w:rsidR="0066757B" w:rsidRPr="009E1E95" w:rsidRDefault="00181D57">
      <w:pPr>
        <w:pStyle w:val="2"/>
        <w:spacing w:line="482" w:lineRule="auto"/>
        <w:ind w:left="4105" w:right="2497"/>
        <w:rPr>
          <w:sz w:val="24"/>
          <w:szCs w:val="24"/>
        </w:rPr>
      </w:pPr>
      <w:r w:rsidRPr="009E1E95">
        <w:rPr>
          <w:sz w:val="24"/>
          <w:szCs w:val="24"/>
        </w:rPr>
        <w:t xml:space="preserve">Календарно </w:t>
      </w:r>
      <w:proofErr w:type="gramStart"/>
      <w:r w:rsidRPr="009E1E95">
        <w:rPr>
          <w:sz w:val="24"/>
          <w:szCs w:val="24"/>
        </w:rPr>
        <w:t>-т</w:t>
      </w:r>
      <w:proofErr w:type="gramEnd"/>
      <w:r w:rsidRPr="009E1E95">
        <w:rPr>
          <w:sz w:val="24"/>
          <w:szCs w:val="24"/>
        </w:rPr>
        <w:t xml:space="preserve">ематическое планирование </w:t>
      </w:r>
      <w:r w:rsidR="00D766FC">
        <w:rPr>
          <w:sz w:val="24"/>
          <w:szCs w:val="24"/>
        </w:rPr>
        <w:t xml:space="preserve">Всеобщая история (12 </w:t>
      </w:r>
      <w:r w:rsidRPr="009E1E95">
        <w:rPr>
          <w:sz w:val="24"/>
          <w:szCs w:val="24"/>
        </w:rPr>
        <w:t>ч)</w:t>
      </w:r>
    </w:p>
    <w:p w:rsidR="0066757B" w:rsidRPr="009E1E95" w:rsidRDefault="0066757B">
      <w:pPr>
        <w:spacing w:line="482" w:lineRule="auto"/>
        <w:rPr>
          <w:sz w:val="24"/>
          <w:szCs w:val="24"/>
        </w:rPr>
        <w:sectPr w:rsidR="0066757B" w:rsidRPr="009E1E95">
          <w:pgSz w:w="11910" w:h="16840"/>
          <w:pgMar w:top="2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531"/>
        <w:gridCol w:w="992"/>
        <w:gridCol w:w="991"/>
        <w:gridCol w:w="1135"/>
        <w:gridCol w:w="1135"/>
      </w:tblGrid>
      <w:tr w:rsidR="0066757B" w:rsidRPr="009E1E95">
        <w:trPr>
          <w:trHeight w:val="697"/>
        </w:trPr>
        <w:tc>
          <w:tcPr>
            <w:tcW w:w="1136" w:type="dxa"/>
          </w:tcPr>
          <w:p w:rsidR="0066757B" w:rsidRPr="009E1E95" w:rsidRDefault="00181D57">
            <w:pPr>
              <w:pStyle w:val="TableParagraph"/>
              <w:spacing w:line="315" w:lineRule="exact"/>
              <w:ind w:left="221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531" w:type="dxa"/>
          </w:tcPr>
          <w:p w:rsidR="0066757B" w:rsidRPr="009E1E95" w:rsidRDefault="00181D57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423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91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6757B" w:rsidRPr="009E1E95" w:rsidRDefault="0066757B">
      <w:pPr>
        <w:pStyle w:val="a3"/>
        <w:spacing w:before="8"/>
        <w:ind w:left="0"/>
        <w:jc w:val="left"/>
        <w:rPr>
          <w:b/>
          <w:i/>
          <w:sz w:val="24"/>
          <w:szCs w:val="24"/>
        </w:rPr>
      </w:pPr>
    </w:p>
    <w:p w:rsidR="0066757B" w:rsidRPr="009E1E95" w:rsidRDefault="00D766FC">
      <w:pPr>
        <w:spacing w:before="89"/>
        <w:ind w:left="1234" w:right="110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История России.(22 </w:t>
      </w:r>
      <w:r w:rsidR="00181D57" w:rsidRPr="009E1E95">
        <w:rPr>
          <w:b/>
          <w:i/>
          <w:sz w:val="24"/>
          <w:szCs w:val="24"/>
        </w:rPr>
        <w:t>ч)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5936"/>
        <w:gridCol w:w="992"/>
        <w:gridCol w:w="960"/>
        <w:gridCol w:w="1136"/>
        <w:gridCol w:w="1167"/>
      </w:tblGrid>
      <w:tr w:rsidR="0066757B" w:rsidRPr="009E1E95">
        <w:trPr>
          <w:trHeight w:val="642"/>
        </w:trPr>
        <w:tc>
          <w:tcPr>
            <w:tcW w:w="694" w:type="dxa"/>
            <w:vMerge w:val="restart"/>
          </w:tcPr>
          <w:p w:rsidR="0066757B" w:rsidRPr="009E1E95" w:rsidRDefault="00181D57">
            <w:pPr>
              <w:pStyle w:val="TableParagraph"/>
              <w:ind w:left="146" w:right="117" w:firstLine="57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1E95">
              <w:rPr>
                <w:b/>
                <w:sz w:val="24"/>
                <w:szCs w:val="24"/>
              </w:rPr>
              <w:t>п</w:t>
            </w:r>
            <w:proofErr w:type="gramEnd"/>
            <w:r w:rsidRPr="009E1E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36" w:type="dxa"/>
            <w:vMerge w:val="restart"/>
          </w:tcPr>
          <w:p w:rsidR="0066757B" w:rsidRPr="009E1E95" w:rsidRDefault="00181D57">
            <w:pPr>
              <w:pStyle w:val="TableParagraph"/>
              <w:spacing w:line="320" w:lineRule="exact"/>
              <w:ind w:left="2222" w:right="2214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6757B" w:rsidRPr="009E1E95" w:rsidRDefault="00181D57">
            <w:pPr>
              <w:pStyle w:val="TableParagraph"/>
              <w:ind w:left="347" w:right="170" w:hanging="149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E1E95">
              <w:rPr>
                <w:b/>
                <w:sz w:val="24"/>
                <w:szCs w:val="24"/>
              </w:rPr>
              <w:t>во</w:t>
            </w:r>
            <w:proofErr w:type="gramEnd"/>
          </w:p>
          <w:p w:rsidR="0066757B" w:rsidRPr="009E1E95" w:rsidRDefault="00181D57">
            <w:pPr>
              <w:pStyle w:val="TableParagraph"/>
              <w:spacing w:line="315" w:lineRule="exact"/>
              <w:ind w:left="139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96" w:type="dxa"/>
            <w:gridSpan w:val="2"/>
          </w:tcPr>
          <w:p w:rsidR="0066757B" w:rsidRPr="009E1E95" w:rsidRDefault="00181D57">
            <w:pPr>
              <w:pStyle w:val="TableParagraph"/>
              <w:spacing w:before="1" w:line="322" w:lineRule="exact"/>
              <w:ind w:left="309" w:right="284" w:firstLine="429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67" w:type="dxa"/>
            <w:vMerge w:val="restart"/>
          </w:tcPr>
          <w:p w:rsidR="0066757B" w:rsidRPr="009E1E95" w:rsidRDefault="00181D57">
            <w:pPr>
              <w:pStyle w:val="TableParagraph"/>
              <w:ind w:left="208" w:right="132" w:hanging="53"/>
              <w:rPr>
                <w:b/>
                <w:sz w:val="24"/>
                <w:szCs w:val="24"/>
              </w:rPr>
            </w:pPr>
            <w:proofErr w:type="gramStart"/>
            <w:r w:rsidRPr="009E1E95">
              <w:rPr>
                <w:b/>
                <w:sz w:val="24"/>
                <w:szCs w:val="24"/>
              </w:rPr>
              <w:t xml:space="preserve">Приме </w:t>
            </w:r>
            <w:proofErr w:type="spellStart"/>
            <w:r w:rsidRPr="009E1E95">
              <w:rPr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66757B" w:rsidRPr="009E1E95">
        <w:trPr>
          <w:trHeight w:val="321"/>
        </w:trPr>
        <w:tc>
          <w:tcPr>
            <w:tcW w:w="694" w:type="dxa"/>
            <w:vMerge/>
            <w:tcBorders>
              <w:top w:val="nil"/>
            </w:tcBorders>
          </w:tcPr>
          <w:p w:rsidR="0066757B" w:rsidRPr="009E1E95" w:rsidRDefault="0066757B">
            <w:pPr>
              <w:rPr>
                <w:sz w:val="24"/>
                <w:szCs w:val="24"/>
              </w:rPr>
            </w:pPr>
          </w:p>
        </w:tc>
        <w:tc>
          <w:tcPr>
            <w:tcW w:w="5936" w:type="dxa"/>
            <w:vMerge/>
            <w:tcBorders>
              <w:top w:val="nil"/>
            </w:tcBorders>
          </w:tcPr>
          <w:p w:rsidR="0066757B" w:rsidRPr="009E1E95" w:rsidRDefault="006675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757B" w:rsidRPr="009E1E95" w:rsidRDefault="006675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66757B" w:rsidRPr="009E1E95" w:rsidRDefault="0066757B">
            <w:pPr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10885" w:type="dxa"/>
            <w:gridSpan w:val="6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4. Народы и государства на террит</w:t>
            </w:r>
            <w:r w:rsidR="00D766FC">
              <w:rPr>
                <w:b/>
                <w:sz w:val="24"/>
                <w:szCs w:val="24"/>
              </w:rPr>
              <w:t>ории нашей страны в древности (7</w:t>
            </w:r>
            <w:r w:rsidRPr="009E1E95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6757B" w:rsidRPr="009E1E95">
        <w:trPr>
          <w:trHeight w:val="750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242" w:lineRule="auto"/>
              <w:ind w:left="107" w:right="516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90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242" w:lineRule="auto"/>
              <w:ind w:left="107" w:right="104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История народов Восточной Европы в I тыс. до н.э. – середине VI в. н.э.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4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Первые государства Восточной Европы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4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Повторительно-обобщающий урок по теме</w:t>
            </w:r>
          </w:p>
          <w:p w:rsidR="0066757B" w:rsidRPr="009E1E95" w:rsidRDefault="00181D57">
            <w:pPr>
              <w:pStyle w:val="TableParagraph"/>
              <w:spacing w:before="3" w:line="322" w:lineRule="exact"/>
              <w:ind w:left="107" w:right="376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«Народы и государства на территории нашей страны в древности»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33"/>
        </w:trPr>
        <w:tc>
          <w:tcPr>
            <w:tcW w:w="8582" w:type="dxa"/>
            <w:gridSpan w:val="4"/>
          </w:tcPr>
          <w:p w:rsidR="0066757B" w:rsidRPr="009E1E95" w:rsidRDefault="0066757B" w:rsidP="00181D57">
            <w:pPr>
              <w:pStyle w:val="TableParagraph"/>
              <w:spacing w:line="313" w:lineRule="exact"/>
              <w:ind w:left="696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6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ind w:left="107" w:right="430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Образование Древнерусского государства: причины, предпосылки, начало объединения</w:t>
            </w:r>
          </w:p>
          <w:p w:rsidR="0066757B" w:rsidRPr="009E1E95" w:rsidRDefault="00181D57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земель восточных славян</w:t>
            </w:r>
            <w:proofErr w:type="gramStart"/>
            <w:r w:rsidRPr="009E1E95">
              <w:rPr>
                <w:position w:val="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Образование Древнерусского государства: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первые князья и их деятельность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в конце Х-начале XI века. Принятие</w:t>
            </w:r>
          </w:p>
          <w:p w:rsidR="0066757B" w:rsidRPr="009E1E95" w:rsidRDefault="00181D57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христианства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4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ind w:left="107" w:right="311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в первой половине XI века. Становление государства. Ярослав Мудрый и его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3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во второй половине XI века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 xml:space="preserve">Русь в конце XI – начале XII </w:t>
            </w:r>
            <w:proofErr w:type="gramStart"/>
            <w:r w:rsidRPr="009E1E95">
              <w:rPr>
                <w:sz w:val="24"/>
                <w:szCs w:val="24"/>
              </w:rPr>
              <w:t>в</w:t>
            </w:r>
            <w:proofErr w:type="gramEnd"/>
            <w:r w:rsidRPr="009E1E95">
              <w:rPr>
                <w:sz w:val="24"/>
                <w:szCs w:val="24"/>
              </w:rPr>
              <w:t>. Владимир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Мономах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Общественный строй Древней Руси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7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Древнерусская культура: влияние христианства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на культуру. Литература.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7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3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Повторительно-обобщающий урок по теме</w:t>
            </w:r>
          </w:p>
          <w:p w:rsidR="0066757B" w:rsidRPr="009E1E95" w:rsidRDefault="00181D57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«Русь в IX-первой половине XII века»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7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  <w:r w:rsidRPr="009E1E95">
              <w:rPr>
                <w:i/>
                <w:sz w:val="24"/>
                <w:szCs w:val="24"/>
              </w:rPr>
              <w:t>-</w:t>
            </w:r>
          </w:p>
          <w:p w:rsidR="0066757B" w:rsidRPr="009E1E95" w:rsidRDefault="0066757B">
            <w:pPr>
              <w:pStyle w:val="TableParagraph"/>
              <w:spacing w:line="308" w:lineRule="exact"/>
              <w:ind w:left="107"/>
              <w:rPr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Контрольная работа по теме «Образование и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распад Древнерусского государства»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7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10885" w:type="dxa"/>
            <w:gridSpan w:val="6"/>
          </w:tcPr>
          <w:p w:rsidR="0066757B" w:rsidRPr="009E1E95" w:rsidRDefault="00181D57">
            <w:pPr>
              <w:pStyle w:val="TableParagraph"/>
              <w:spacing w:line="301" w:lineRule="exact"/>
              <w:ind w:left="1342" w:right="1336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6. Русь в сере</w:t>
            </w:r>
            <w:r>
              <w:rPr>
                <w:b/>
                <w:sz w:val="24"/>
                <w:szCs w:val="24"/>
              </w:rPr>
              <w:t>дине XII – начале XIII века (3 часа</w:t>
            </w:r>
            <w:r w:rsidRPr="009E1E95">
              <w:rPr>
                <w:b/>
                <w:sz w:val="24"/>
                <w:szCs w:val="24"/>
              </w:rPr>
              <w:t>)</w:t>
            </w: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 xml:space="preserve">Начало удельного периода. Княжества </w:t>
            </w:r>
            <w:proofErr w:type="gramStart"/>
            <w:r w:rsidRPr="009E1E95">
              <w:rPr>
                <w:sz w:val="24"/>
                <w:szCs w:val="24"/>
              </w:rPr>
              <w:t>Южной</w:t>
            </w:r>
            <w:proofErr w:type="gramEnd"/>
          </w:p>
          <w:p w:rsidR="0066757B" w:rsidRPr="009E1E95" w:rsidRDefault="00181D57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Руси.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Княжества Северо-Восточной Руси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3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Боярские республики Северо-Западной Руси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6757B" w:rsidRPr="009E1E95" w:rsidRDefault="0066757B">
      <w:pPr>
        <w:pStyle w:val="a3"/>
        <w:ind w:left="0"/>
        <w:jc w:val="left"/>
        <w:rPr>
          <w:b/>
          <w:i/>
          <w:sz w:val="24"/>
          <w:szCs w:val="24"/>
        </w:rPr>
      </w:pPr>
    </w:p>
    <w:p w:rsidR="0066757B" w:rsidRPr="009E1E95" w:rsidRDefault="006C70AF">
      <w:pPr>
        <w:pStyle w:val="a3"/>
        <w:spacing w:before="2"/>
        <w:ind w:left="0"/>
        <w:jc w:val="left"/>
        <w:rPr>
          <w:b/>
          <w:i/>
          <w:sz w:val="24"/>
          <w:szCs w:val="24"/>
        </w:rPr>
      </w:pPr>
      <w:r w:rsidRPr="006C70AF">
        <w:rPr>
          <w:sz w:val="24"/>
          <w:szCs w:val="24"/>
        </w:rPr>
        <w:pict>
          <v:line id="_x0000_s1026" style="position:absolute;z-index:-251656192;mso-wrap-distance-left:0;mso-wrap-distance-right:0;mso-position-horizontal-relative:page" from="56.65pt,11.65pt" to="200.7pt,11.65pt" strokeweight=".72pt">
            <w10:wrap type="topAndBottom" anchorx="page"/>
          </v:line>
        </w:pict>
      </w:r>
    </w:p>
    <w:p w:rsidR="0066757B" w:rsidRPr="009E1E95" w:rsidRDefault="0066757B">
      <w:pPr>
        <w:rPr>
          <w:sz w:val="24"/>
          <w:szCs w:val="24"/>
        </w:rPr>
        <w:sectPr w:rsidR="0066757B" w:rsidRPr="009E1E95">
          <w:pgSz w:w="11910" w:h="16840"/>
          <w:pgMar w:top="2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5936"/>
        <w:gridCol w:w="992"/>
        <w:gridCol w:w="960"/>
        <w:gridCol w:w="1136"/>
        <w:gridCol w:w="1167"/>
      </w:tblGrid>
      <w:tr w:rsidR="0066757B" w:rsidRPr="009E1E95">
        <w:trPr>
          <w:trHeight w:val="323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 xml:space="preserve">Культура Руси в </w:t>
            </w:r>
            <w:proofErr w:type="spellStart"/>
            <w:r w:rsidRPr="009E1E95">
              <w:rPr>
                <w:sz w:val="24"/>
                <w:szCs w:val="24"/>
              </w:rPr>
              <w:t>домонгольский</w:t>
            </w:r>
            <w:proofErr w:type="spellEnd"/>
            <w:r w:rsidRPr="009E1E9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 xml:space="preserve">Урок-практикум «Культура Руси </w:t>
            </w:r>
            <w:proofErr w:type="gramStart"/>
            <w:r w:rsidRPr="009E1E95">
              <w:rPr>
                <w:sz w:val="24"/>
                <w:szCs w:val="24"/>
              </w:rPr>
              <w:t>в</w:t>
            </w:r>
            <w:proofErr w:type="gramEnd"/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9E1E95">
              <w:rPr>
                <w:sz w:val="24"/>
                <w:szCs w:val="24"/>
              </w:rPr>
              <w:t>домонгольский</w:t>
            </w:r>
            <w:proofErr w:type="spellEnd"/>
            <w:r w:rsidRPr="009E1E95">
              <w:rPr>
                <w:sz w:val="24"/>
                <w:szCs w:val="24"/>
              </w:rPr>
              <w:t xml:space="preserve"> период»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Повторительно-обобщающий урок по теме</w:t>
            </w:r>
          </w:p>
          <w:p w:rsidR="0066757B" w:rsidRPr="009E1E95" w:rsidRDefault="00181D5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«Русь в середине XII – начале XIII века»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10885" w:type="dxa"/>
            <w:gridSpan w:val="6"/>
          </w:tcPr>
          <w:p w:rsidR="0066757B" w:rsidRPr="009E1E95" w:rsidRDefault="00181D57">
            <w:pPr>
              <w:pStyle w:val="TableParagraph"/>
              <w:spacing w:line="301" w:lineRule="exact"/>
              <w:ind w:left="1343" w:right="1335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7. Русские з</w:t>
            </w:r>
            <w:r>
              <w:rPr>
                <w:b/>
                <w:sz w:val="24"/>
                <w:szCs w:val="24"/>
              </w:rPr>
              <w:t>емли в середине XIII–XIV веке (2</w:t>
            </w:r>
            <w:r w:rsidRPr="009E1E95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Походы Батыя на Русь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3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Русь и Золотая Орда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8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Москва и Тверь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3"/>
        </w:trPr>
        <w:tc>
          <w:tcPr>
            <w:tcW w:w="10885" w:type="dxa"/>
            <w:gridSpan w:val="6"/>
          </w:tcPr>
          <w:p w:rsidR="0066757B" w:rsidRPr="009E1E95" w:rsidRDefault="00181D57">
            <w:pPr>
              <w:pStyle w:val="TableParagraph"/>
              <w:spacing w:line="304" w:lineRule="exact"/>
              <w:ind w:left="1343" w:right="1336"/>
              <w:jc w:val="center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8. Русские земли в X</w:t>
            </w:r>
            <w:r w:rsidR="009B7FEB">
              <w:rPr>
                <w:b/>
                <w:sz w:val="24"/>
                <w:szCs w:val="24"/>
              </w:rPr>
              <w:t>III– первой половине XV века (2</w:t>
            </w:r>
            <w:r w:rsidR="00D766FC">
              <w:rPr>
                <w:b/>
                <w:sz w:val="24"/>
                <w:szCs w:val="24"/>
              </w:rPr>
              <w:t>час</w:t>
            </w:r>
            <w:r w:rsidRPr="009E1E95">
              <w:rPr>
                <w:b/>
                <w:sz w:val="24"/>
                <w:szCs w:val="24"/>
              </w:rPr>
              <w:t>)</w:t>
            </w: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Начало объединения русских земель вокруг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Москвы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Московское княжество в конце XIV– середине</w:t>
            </w:r>
          </w:p>
          <w:p w:rsidR="0066757B" w:rsidRPr="009E1E95" w:rsidRDefault="00181D5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XV в.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9B7FE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36" w:type="dxa"/>
          </w:tcPr>
          <w:p w:rsidR="0066757B" w:rsidRPr="009E1E95" w:rsidRDefault="009B7FE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Соперники Москвы</w:t>
            </w:r>
          </w:p>
        </w:tc>
        <w:tc>
          <w:tcPr>
            <w:tcW w:w="992" w:type="dxa"/>
          </w:tcPr>
          <w:p w:rsidR="0066757B" w:rsidRPr="009E1E95" w:rsidRDefault="009B7FEB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7"/>
        </w:trPr>
        <w:tc>
          <w:tcPr>
            <w:tcW w:w="694" w:type="dxa"/>
          </w:tcPr>
          <w:p w:rsidR="0066757B" w:rsidRPr="009E1E95" w:rsidRDefault="009B7FE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36" w:type="dxa"/>
          </w:tcPr>
          <w:p w:rsidR="0066757B" w:rsidRPr="009E1E95" w:rsidRDefault="009B7FEB">
            <w:pPr>
              <w:pStyle w:val="TableParagraph"/>
              <w:spacing w:before="3" w:line="322" w:lineRule="exact"/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земли 13-15 век.</w:t>
            </w:r>
            <w:r w:rsidR="005D4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66757B" w:rsidRPr="009E1E95" w:rsidRDefault="009B7FEB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10885" w:type="dxa"/>
            <w:gridSpan w:val="6"/>
          </w:tcPr>
          <w:p w:rsidR="0066757B" w:rsidRPr="009E1E95" w:rsidRDefault="00181D57">
            <w:pPr>
              <w:pStyle w:val="TableParagraph"/>
              <w:spacing w:line="301" w:lineRule="exact"/>
              <w:ind w:left="653"/>
              <w:rPr>
                <w:b/>
                <w:sz w:val="24"/>
                <w:szCs w:val="24"/>
              </w:rPr>
            </w:pPr>
            <w:r w:rsidRPr="009E1E95">
              <w:rPr>
                <w:b/>
                <w:sz w:val="24"/>
                <w:szCs w:val="24"/>
              </w:rPr>
              <w:t>Тема 9. Формирование единого Рус</w:t>
            </w:r>
            <w:r w:rsidR="00F53803">
              <w:rPr>
                <w:b/>
                <w:sz w:val="24"/>
                <w:szCs w:val="24"/>
              </w:rPr>
              <w:t>ского государства в XV веке (4.5 часа</w:t>
            </w:r>
            <w:r w:rsidRPr="009E1E95">
              <w:rPr>
                <w:b/>
                <w:sz w:val="24"/>
                <w:szCs w:val="24"/>
              </w:rPr>
              <w:t>)</w:t>
            </w: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9B7FE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5"/>
        </w:trPr>
        <w:tc>
          <w:tcPr>
            <w:tcW w:w="694" w:type="dxa"/>
          </w:tcPr>
          <w:p w:rsidR="0066757B" w:rsidRPr="009E1E95" w:rsidRDefault="0066757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66757B" w:rsidRPr="009E1E95" w:rsidRDefault="009B7FEB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государство во второй половине 16 века.</w:t>
            </w:r>
          </w:p>
        </w:tc>
        <w:tc>
          <w:tcPr>
            <w:tcW w:w="992" w:type="dxa"/>
          </w:tcPr>
          <w:p w:rsidR="0066757B" w:rsidRPr="009E1E95" w:rsidRDefault="009B7FEB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9B7FE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Культура Руси XIV – начала XVI в.:</w:t>
            </w:r>
          </w:p>
          <w:p w:rsidR="0066757B" w:rsidRPr="009E1E95" w:rsidRDefault="00181D5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gramStart"/>
            <w:r w:rsidRPr="009E1E95">
              <w:rPr>
                <w:sz w:val="24"/>
                <w:szCs w:val="24"/>
              </w:rPr>
              <w:t>летописании</w:t>
            </w:r>
            <w:proofErr w:type="gramEnd"/>
            <w:r w:rsidRPr="009E1E95"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992" w:type="dxa"/>
          </w:tcPr>
          <w:p w:rsidR="0066757B" w:rsidRPr="009E1E95" w:rsidRDefault="00D766FC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7"/>
        </w:trPr>
        <w:tc>
          <w:tcPr>
            <w:tcW w:w="694" w:type="dxa"/>
          </w:tcPr>
          <w:p w:rsidR="0066757B" w:rsidRPr="009E1E95" w:rsidRDefault="009B7FE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36" w:type="dxa"/>
          </w:tcPr>
          <w:p w:rsidR="0066757B" w:rsidRPr="009E1E95" w:rsidRDefault="009B7FE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нравы 15-16 век.</w:t>
            </w:r>
          </w:p>
        </w:tc>
        <w:tc>
          <w:tcPr>
            <w:tcW w:w="992" w:type="dxa"/>
          </w:tcPr>
          <w:p w:rsidR="0066757B" w:rsidRPr="009E1E95" w:rsidRDefault="009B7FEB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642"/>
        </w:trPr>
        <w:tc>
          <w:tcPr>
            <w:tcW w:w="694" w:type="dxa"/>
          </w:tcPr>
          <w:p w:rsidR="0066757B" w:rsidRPr="009E1E95" w:rsidRDefault="00F5380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5936" w:type="dxa"/>
          </w:tcPr>
          <w:p w:rsidR="0066757B" w:rsidRPr="009E1E95" w:rsidRDefault="00F53803">
            <w:pPr>
              <w:pStyle w:val="TableParagraph"/>
              <w:spacing w:line="308" w:lineRule="exact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Региональный компонент.</w:t>
            </w:r>
          </w:p>
        </w:tc>
        <w:tc>
          <w:tcPr>
            <w:tcW w:w="992" w:type="dxa"/>
          </w:tcPr>
          <w:p w:rsidR="0066757B" w:rsidRPr="009E1E95" w:rsidRDefault="00F53803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966"/>
        </w:trPr>
        <w:tc>
          <w:tcPr>
            <w:tcW w:w="694" w:type="dxa"/>
          </w:tcPr>
          <w:p w:rsidR="0066757B" w:rsidRPr="009E1E95" w:rsidRDefault="00F5380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36" w:type="dxa"/>
          </w:tcPr>
          <w:p w:rsidR="0066757B" w:rsidRPr="009E1E95" w:rsidRDefault="00181D5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Повторительно-обобщающий урок по теме</w:t>
            </w:r>
          </w:p>
          <w:p w:rsidR="0066757B" w:rsidRPr="009E1E95" w:rsidRDefault="00181D57">
            <w:pPr>
              <w:pStyle w:val="TableParagraph"/>
              <w:spacing w:before="6" w:line="322" w:lineRule="exact"/>
              <w:ind w:left="107" w:right="194"/>
              <w:rPr>
                <w:sz w:val="24"/>
                <w:szCs w:val="24"/>
              </w:rPr>
            </w:pPr>
            <w:r w:rsidRPr="009E1E95">
              <w:rPr>
                <w:sz w:val="24"/>
                <w:szCs w:val="24"/>
              </w:rPr>
              <w:t>«Формирование единого Русского государства в XV веке</w:t>
            </w:r>
          </w:p>
        </w:tc>
        <w:tc>
          <w:tcPr>
            <w:tcW w:w="992" w:type="dxa"/>
          </w:tcPr>
          <w:p w:rsidR="0066757B" w:rsidRPr="009E1E95" w:rsidRDefault="00181D57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1"/>
        </w:trPr>
        <w:tc>
          <w:tcPr>
            <w:tcW w:w="694" w:type="dxa"/>
          </w:tcPr>
          <w:p w:rsidR="0066757B" w:rsidRPr="009E1E95" w:rsidRDefault="00F53803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36" w:type="dxa"/>
          </w:tcPr>
          <w:p w:rsidR="0066757B" w:rsidRPr="009E1E95" w:rsidRDefault="00D766F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66757B" w:rsidRPr="009E1E95" w:rsidRDefault="00D766FC">
            <w:pPr>
              <w:pStyle w:val="TableParagraph"/>
              <w:spacing w:line="301" w:lineRule="exact"/>
              <w:ind w:left="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757B" w:rsidRPr="009E1E95">
        <w:trPr>
          <w:trHeight w:val="323"/>
        </w:trPr>
        <w:tc>
          <w:tcPr>
            <w:tcW w:w="9718" w:type="dxa"/>
            <w:gridSpan w:val="5"/>
          </w:tcPr>
          <w:p w:rsidR="0066757B" w:rsidRPr="009E1E95" w:rsidRDefault="00F53803" w:rsidP="001B299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63-6</w:t>
            </w:r>
            <w:r w:rsidR="001B29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1B299E">
              <w:rPr>
                <w:b/>
                <w:sz w:val="24"/>
                <w:szCs w:val="24"/>
              </w:rPr>
              <w:t xml:space="preserve">         </w:t>
            </w:r>
            <w:r w:rsidR="009B7FEB">
              <w:rPr>
                <w:b/>
                <w:sz w:val="24"/>
                <w:szCs w:val="24"/>
              </w:rPr>
              <w:t>Региональный компонент.</w:t>
            </w:r>
            <w:r w:rsidR="001B299E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                           4</w:t>
            </w:r>
          </w:p>
        </w:tc>
        <w:tc>
          <w:tcPr>
            <w:tcW w:w="1167" w:type="dxa"/>
          </w:tcPr>
          <w:p w:rsidR="0066757B" w:rsidRPr="009E1E95" w:rsidRDefault="006675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1D57" w:rsidRPr="009E1E95" w:rsidRDefault="00181D57">
      <w:pPr>
        <w:rPr>
          <w:sz w:val="24"/>
          <w:szCs w:val="24"/>
        </w:rPr>
      </w:pPr>
    </w:p>
    <w:sectPr w:rsidR="00181D57" w:rsidRPr="009E1E95" w:rsidSect="006C70AF">
      <w:pgSz w:w="11910" w:h="16840"/>
      <w:pgMar w:top="26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874"/>
    <w:multiLevelType w:val="hybridMultilevel"/>
    <w:tmpl w:val="A4C492A6"/>
    <w:lvl w:ilvl="0" w:tplc="D9C4B46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025C1"/>
    <w:multiLevelType w:val="hybridMultilevel"/>
    <w:tmpl w:val="3620CFE4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7F2F"/>
    <w:multiLevelType w:val="hybridMultilevel"/>
    <w:tmpl w:val="180E1BE0"/>
    <w:lvl w:ilvl="0" w:tplc="DB90D5EC">
      <w:numFmt w:val="bullet"/>
      <w:lvlText w:val=""/>
      <w:lvlJc w:val="left"/>
      <w:pPr>
        <w:ind w:left="532" w:hanging="284"/>
      </w:pPr>
      <w:rPr>
        <w:rFonts w:hint="default"/>
        <w:w w:val="100"/>
        <w:lang w:val="ru-RU" w:eastAsia="ru-RU" w:bidi="ru-RU"/>
      </w:rPr>
    </w:lvl>
    <w:lvl w:ilvl="1" w:tplc="64DE010A">
      <w:numFmt w:val="bullet"/>
      <w:lvlText w:val=""/>
      <w:lvlJc w:val="left"/>
      <w:pPr>
        <w:ind w:left="674" w:hanging="2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C4E76F4">
      <w:numFmt w:val="bullet"/>
      <w:lvlText w:val="•"/>
      <w:lvlJc w:val="left"/>
      <w:pPr>
        <w:ind w:left="1240" w:hanging="281"/>
      </w:pPr>
      <w:rPr>
        <w:rFonts w:hint="default"/>
        <w:lang w:val="ru-RU" w:eastAsia="ru-RU" w:bidi="ru-RU"/>
      </w:rPr>
    </w:lvl>
    <w:lvl w:ilvl="3" w:tplc="C8AE41A6">
      <w:numFmt w:val="bullet"/>
      <w:lvlText w:val="•"/>
      <w:lvlJc w:val="left"/>
      <w:pPr>
        <w:ind w:left="2478" w:hanging="281"/>
      </w:pPr>
      <w:rPr>
        <w:rFonts w:hint="default"/>
        <w:lang w:val="ru-RU" w:eastAsia="ru-RU" w:bidi="ru-RU"/>
      </w:rPr>
    </w:lvl>
    <w:lvl w:ilvl="4" w:tplc="E662BB24">
      <w:numFmt w:val="bullet"/>
      <w:lvlText w:val="•"/>
      <w:lvlJc w:val="left"/>
      <w:pPr>
        <w:ind w:left="3716" w:hanging="281"/>
      </w:pPr>
      <w:rPr>
        <w:rFonts w:hint="default"/>
        <w:lang w:val="ru-RU" w:eastAsia="ru-RU" w:bidi="ru-RU"/>
      </w:rPr>
    </w:lvl>
    <w:lvl w:ilvl="5" w:tplc="CE2C00BC">
      <w:numFmt w:val="bullet"/>
      <w:lvlText w:val="•"/>
      <w:lvlJc w:val="left"/>
      <w:pPr>
        <w:ind w:left="4954" w:hanging="281"/>
      </w:pPr>
      <w:rPr>
        <w:rFonts w:hint="default"/>
        <w:lang w:val="ru-RU" w:eastAsia="ru-RU" w:bidi="ru-RU"/>
      </w:rPr>
    </w:lvl>
    <w:lvl w:ilvl="6" w:tplc="977023EA">
      <w:numFmt w:val="bullet"/>
      <w:lvlText w:val="•"/>
      <w:lvlJc w:val="left"/>
      <w:pPr>
        <w:ind w:left="6193" w:hanging="281"/>
      </w:pPr>
      <w:rPr>
        <w:rFonts w:hint="default"/>
        <w:lang w:val="ru-RU" w:eastAsia="ru-RU" w:bidi="ru-RU"/>
      </w:rPr>
    </w:lvl>
    <w:lvl w:ilvl="7" w:tplc="1DCECB00">
      <w:numFmt w:val="bullet"/>
      <w:lvlText w:val="•"/>
      <w:lvlJc w:val="left"/>
      <w:pPr>
        <w:ind w:left="7431" w:hanging="281"/>
      </w:pPr>
      <w:rPr>
        <w:rFonts w:hint="default"/>
        <w:lang w:val="ru-RU" w:eastAsia="ru-RU" w:bidi="ru-RU"/>
      </w:rPr>
    </w:lvl>
    <w:lvl w:ilvl="8" w:tplc="53EE32CE">
      <w:numFmt w:val="bullet"/>
      <w:lvlText w:val="•"/>
      <w:lvlJc w:val="left"/>
      <w:pPr>
        <w:ind w:left="8669" w:hanging="281"/>
      </w:pPr>
      <w:rPr>
        <w:rFonts w:hint="default"/>
        <w:lang w:val="ru-RU" w:eastAsia="ru-RU" w:bidi="ru-RU"/>
      </w:rPr>
    </w:lvl>
  </w:abstractNum>
  <w:abstractNum w:abstractNumId="3">
    <w:nsid w:val="4DF60997"/>
    <w:multiLevelType w:val="hybridMultilevel"/>
    <w:tmpl w:val="45149DDE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757B"/>
    <w:rsid w:val="000F64B8"/>
    <w:rsid w:val="00145AF9"/>
    <w:rsid w:val="00181D57"/>
    <w:rsid w:val="001B299E"/>
    <w:rsid w:val="005D4630"/>
    <w:rsid w:val="00644CAF"/>
    <w:rsid w:val="0066757B"/>
    <w:rsid w:val="006847B4"/>
    <w:rsid w:val="006C70AF"/>
    <w:rsid w:val="0070138C"/>
    <w:rsid w:val="00805F67"/>
    <w:rsid w:val="00807960"/>
    <w:rsid w:val="008832CC"/>
    <w:rsid w:val="008B73E2"/>
    <w:rsid w:val="009448D2"/>
    <w:rsid w:val="009B7FEB"/>
    <w:rsid w:val="009E1E95"/>
    <w:rsid w:val="00B2007E"/>
    <w:rsid w:val="00D766FC"/>
    <w:rsid w:val="00F23F00"/>
    <w:rsid w:val="00F5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0A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C70AF"/>
    <w:pPr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C70AF"/>
    <w:pPr>
      <w:spacing w:before="2"/>
      <w:ind w:left="532" w:right="459" w:hanging="75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0AF"/>
    <w:pPr>
      <w:ind w:left="532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6C70AF"/>
    <w:pPr>
      <w:ind w:left="53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C70AF"/>
  </w:style>
  <w:style w:type="paragraph" w:styleId="a6">
    <w:name w:val="No Spacing"/>
    <w:uiPriority w:val="1"/>
    <w:qFormat/>
    <w:rsid w:val="009E1E95"/>
    <w:pPr>
      <w:widowControl/>
      <w:autoSpaceDE/>
      <w:autoSpaceDN/>
    </w:pPr>
    <w:rPr>
      <w:lang w:val="ru-RU"/>
    </w:rPr>
  </w:style>
  <w:style w:type="paragraph" w:customStyle="1" w:styleId="c1">
    <w:name w:val="c1"/>
    <w:basedOn w:val="a"/>
    <w:rsid w:val="008079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">
    <w:name w:val="c7"/>
    <w:basedOn w:val="a0"/>
    <w:rsid w:val="00807960"/>
  </w:style>
  <w:style w:type="paragraph" w:customStyle="1" w:styleId="c19">
    <w:name w:val="c19"/>
    <w:basedOn w:val="a"/>
    <w:rsid w:val="008079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9">
    <w:name w:val="c9"/>
    <w:basedOn w:val="a0"/>
    <w:rsid w:val="00807960"/>
  </w:style>
  <w:style w:type="character" w:customStyle="1" w:styleId="a5">
    <w:name w:val="Абзац списка Знак"/>
    <w:link w:val="a4"/>
    <w:uiPriority w:val="34"/>
    <w:locked/>
    <w:rsid w:val="0080796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448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18</cp:revision>
  <dcterms:created xsi:type="dcterms:W3CDTF">2020-10-17T13:36:00Z</dcterms:created>
  <dcterms:modified xsi:type="dcterms:W3CDTF">2024-11-08T07:47:00Z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2020-10-17T00:00:00Z</vt:filetime>
  </property>
</Properties>
</file>